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797" w:rsidRDefault="00436D09" w:rsidP="007A2797">
      <w:pPr>
        <w:autoSpaceDE w:val="0"/>
        <w:autoSpaceDN w:val="0"/>
        <w:adjustRightInd w:val="0"/>
        <w:jc w:val="center"/>
        <w:rPr>
          <w:rFonts w:ascii="Calibri" w:hAnsi="Calibri"/>
          <w:b/>
          <w:bCs/>
          <w:color w:val="4F81BD"/>
          <w:sz w:val="44"/>
          <w:szCs w:val="44"/>
        </w:rPr>
      </w:pPr>
      <w:r>
        <w:rPr>
          <w:noProof/>
        </w:rPr>
        <w:drawing>
          <wp:inline distT="0" distB="0" distL="0" distR="0" wp14:anchorId="73975D0C" wp14:editId="075F7AA6">
            <wp:extent cx="1097280" cy="1089660"/>
            <wp:effectExtent l="0" t="0" r="7620" b="0"/>
            <wp:docPr id="2" name="Immagine 2" descr="C:\Users\mara.corradi\AppData\Local\Microsoft\Windows\Temporary Internet Files\Content.Outlook\KIZZH2XT\logoCRALnew (4).jpg"/>
            <wp:cNvGraphicFramePr/>
            <a:graphic xmlns:a="http://schemas.openxmlformats.org/drawingml/2006/main">
              <a:graphicData uri="http://schemas.openxmlformats.org/drawingml/2006/picture">
                <pic:pic xmlns:pic="http://schemas.openxmlformats.org/drawingml/2006/picture">
                  <pic:nvPicPr>
                    <pic:cNvPr id="1" name="Immagine 1" descr="C:\Users\mara.corradi\AppData\Local\Microsoft\Windows\Temporary Internet Files\Content.Outlook\KIZZH2XT\logoCRALnew (4).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7280" cy="1089660"/>
                    </a:xfrm>
                    <a:prstGeom prst="rect">
                      <a:avLst/>
                    </a:prstGeom>
                    <a:noFill/>
                    <a:ln>
                      <a:noFill/>
                    </a:ln>
                  </pic:spPr>
                </pic:pic>
              </a:graphicData>
            </a:graphic>
          </wp:inline>
        </w:drawing>
      </w:r>
      <w:r w:rsidR="007A2797">
        <w:rPr>
          <w:rFonts w:ascii="Calibri" w:hAnsi="Calibri"/>
          <w:b/>
          <w:bCs/>
          <w:color w:val="4F81BD"/>
          <w:sz w:val="44"/>
          <w:szCs w:val="44"/>
        </w:rPr>
        <w:tab/>
      </w:r>
      <w:r w:rsidR="007A2797">
        <w:rPr>
          <w:rFonts w:ascii="Arial" w:hAnsi="Arial" w:cs="Arial"/>
          <w:noProof/>
          <w:color w:val="0000FF"/>
          <w:sz w:val="27"/>
          <w:szCs w:val="27"/>
        </w:rPr>
        <w:drawing>
          <wp:inline distT="0" distB="0" distL="0" distR="0">
            <wp:extent cx="3962400" cy="2000250"/>
            <wp:effectExtent l="0" t="0" r="0" b="0"/>
            <wp:docPr id="3" name="Immagine 3" descr="Risultati immagini per ischi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isultati immagini per ischi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2000250"/>
                    </a:xfrm>
                    <a:prstGeom prst="rect">
                      <a:avLst/>
                    </a:prstGeom>
                    <a:noFill/>
                    <a:ln>
                      <a:noFill/>
                    </a:ln>
                  </pic:spPr>
                </pic:pic>
              </a:graphicData>
            </a:graphic>
          </wp:inline>
        </w:drawing>
      </w:r>
      <w:r w:rsidR="007A2797">
        <w:rPr>
          <w:rFonts w:ascii="Calibri" w:hAnsi="Calibri"/>
          <w:b/>
          <w:bCs/>
          <w:color w:val="4F81BD"/>
          <w:sz w:val="44"/>
          <w:szCs w:val="44"/>
        </w:rPr>
        <w:t xml:space="preserve">    </w:t>
      </w:r>
    </w:p>
    <w:p w:rsidR="007A2797" w:rsidRDefault="007A2797" w:rsidP="007A2797">
      <w:pPr>
        <w:autoSpaceDE w:val="0"/>
        <w:autoSpaceDN w:val="0"/>
        <w:adjustRightInd w:val="0"/>
        <w:jc w:val="center"/>
        <w:rPr>
          <w:rFonts w:ascii="Calibri" w:hAnsi="Calibri"/>
          <w:b/>
          <w:bCs/>
          <w:color w:val="4F81BD"/>
          <w:sz w:val="44"/>
          <w:szCs w:val="44"/>
        </w:rPr>
      </w:pPr>
    </w:p>
    <w:p w:rsidR="007A2797" w:rsidRDefault="007A2797" w:rsidP="007A2797">
      <w:pPr>
        <w:autoSpaceDE w:val="0"/>
        <w:autoSpaceDN w:val="0"/>
        <w:adjustRightInd w:val="0"/>
        <w:jc w:val="center"/>
        <w:rPr>
          <w:rFonts w:ascii="Calibri" w:hAnsi="Calibri"/>
          <w:color w:val="000000"/>
          <w:sz w:val="44"/>
          <w:szCs w:val="44"/>
        </w:rPr>
      </w:pPr>
      <w:r>
        <w:rPr>
          <w:rFonts w:ascii="Calibri" w:hAnsi="Calibri"/>
          <w:b/>
          <w:bCs/>
          <w:color w:val="4F81BD"/>
          <w:sz w:val="44"/>
          <w:szCs w:val="44"/>
        </w:rPr>
        <w:t>HOTEL TERME FELIX - 4 STELLE</w:t>
      </w:r>
      <w:r>
        <w:rPr>
          <w:rFonts w:ascii="Calibri" w:hAnsi="Calibri"/>
          <w:color w:val="4F81BD"/>
          <w:sz w:val="44"/>
          <w:szCs w:val="44"/>
        </w:rPr>
        <w:t xml:space="preserve"> – </w:t>
      </w:r>
      <w:r>
        <w:rPr>
          <w:rFonts w:ascii="Calibri" w:hAnsi="Calibri"/>
          <w:b/>
          <w:bCs/>
          <w:color w:val="4F81BD"/>
          <w:sz w:val="44"/>
          <w:szCs w:val="44"/>
        </w:rPr>
        <w:t xml:space="preserve">ISCHIA PORTO       </w:t>
      </w:r>
    </w:p>
    <w:p w:rsidR="007A2797" w:rsidRDefault="007A2797" w:rsidP="007A2797">
      <w:pPr>
        <w:rPr>
          <w:rFonts w:ascii="Calibri" w:hAnsi="Calibri"/>
          <w:color w:val="000000"/>
          <w:sz w:val="36"/>
          <w:szCs w:val="36"/>
        </w:rPr>
      </w:pPr>
      <w:r>
        <w:rPr>
          <w:rFonts w:ascii="Calibri" w:hAnsi="Calibri"/>
          <w:color w:val="4F81BD"/>
          <w:sz w:val="36"/>
          <w:szCs w:val="36"/>
        </w:rPr>
        <w:t> </w:t>
      </w:r>
    </w:p>
    <w:p w:rsidR="007A2797" w:rsidRDefault="007A2797" w:rsidP="007A2797">
      <w:pPr>
        <w:jc w:val="both"/>
        <w:rPr>
          <w:rFonts w:ascii="Calibri" w:hAnsi="Calibri"/>
          <w:color w:val="4F81BD"/>
          <w:sz w:val="36"/>
          <w:szCs w:val="36"/>
        </w:rPr>
      </w:pPr>
      <w:r>
        <w:rPr>
          <w:rFonts w:ascii="Calibri" w:hAnsi="Calibri"/>
          <w:color w:val="4F81BD"/>
          <w:sz w:val="36"/>
          <w:szCs w:val="36"/>
        </w:rPr>
        <w:t xml:space="preserve">A breve distanza dalla zona pedonale, strategicamente posizionato per raggiungere la centralissima via Roma (40 mt), l’Hotel è in Stile mediterraneo, si compone di un corpo principale e di uno secondario (mt 30), collegato in parte da un corridoio coperto. </w:t>
      </w:r>
    </w:p>
    <w:p w:rsidR="007A2797" w:rsidRDefault="007A2797" w:rsidP="007A2797">
      <w:pPr>
        <w:jc w:val="both"/>
        <w:rPr>
          <w:rFonts w:ascii="Calibri" w:hAnsi="Calibri"/>
          <w:color w:val="4F81BD"/>
          <w:sz w:val="36"/>
          <w:szCs w:val="36"/>
        </w:rPr>
      </w:pPr>
      <w:r>
        <w:rPr>
          <w:rFonts w:ascii="Calibri" w:hAnsi="Calibri"/>
          <w:color w:val="4F81BD"/>
          <w:sz w:val="36"/>
          <w:szCs w:val="36"/>
        </w:rPr>
        <w:t xml:space="preserve">Entrambi gli edifici sono disposti su tre livelli e circondati da ampio e rigoglioso giardino. </w:t>
      </w:r>
    </w:p>
    <w:p w:rsidR="007A2797" w:rsidRDefault="007A2797" w:rsidP="007A2797">
      <w:pPr>
        <w:jc w:val="both"/>
        <w:rPr>
          <w:rFonts w:ascii="Calibri" w:hAnsi="Calibri"/>
          <w:color w:val="4F81BD"/>
          <w:sz w:val="36"/>
          <w:szCs w:val="36"/>
        </w:rPr>
      </w:pPr>
      <w:r>
        <w:rPr>
          <w:rFonts w:ascii="Calibri" w:hAnsi="Calibri"/>
          <w:color w:val="4F81BD"/>
          <w:sz w:val="36"/>
          <w:szCs w:val="36"/>
        </w:rPr>
        <w:t>Camere: Tutte le camere sono completamente rinnovate negli arredi e nelle finiture e dispongono di aria condizionata/riscaldamento, telefono, TV-</w:t>
      </w:r>
      <w:proofErr w:type="spellStart"/>
      <w:r>
        <w:rPr>
          <w:rFonts w:ascii="Calibri" w:hAnsi="Calibri"/>
          <w:color w:val="4F81BD"/>
          <w:sz w:val="36"/>
          <w:szCs w:val="36"/>
        </w:rPr>
        <w:t>sat</w:t>
      </w:r>
      <w:proofErr w:type="spellEnd"/>
      <w:r>
        <w:rPr>
          <w:rFonts w:ascii="Calibri" w:hAnsi="Calibri"/>
          <w:color w:val="4F81BD"/>
          <w:sz w:val="36"/>
          <w:szCs w:val="36"/>
        </w:rPr>
        <w:t xml:space="preserve">, frigo bar, cassaforte e asciugacapelli, vasca o doccia. STANDARD camere situate prevalentemente nel Corpo Centrale, con finestra e vista verso l’interno. SUPERIOR: in posizione estremamente tranquilla con balcone. </w:t>
      </w:r>
    </w:p>
    <w:p w:rsidR="007A2797" w:rsidRDefault="007A2797" w:rsidP="007A2797">
      <w:pPr>
        <w:jc w:val="both"/>
        <w:rPr>
          <w:rFonts w:ascii="Calibri" w:hAnsi="Calibri"/>
          <w:color w:val="4F81BD"/>
          <w:sz w:val="36"/>
          <w:szCs w:val="36"/>
        </w:rPr>
      </w:pPr>
      <w:r>
        <w:rPr>
          <w:rFonts w:ascii="Calibri" w:hAnsi="Calibri"/>
          <w:color w:val="4F81BD"/>
          <w:sz w:val="36"/>
          <w:szCs w:val="36"/>
        </w:rPr>
        <w:t xml:space="preserve">Ristorante: Obbligatorio per gli uomini pantaloni lunghi a cena; servizio al tavolo molto curato. Buffet di verdure e antipasti con menù a scelta tra pietanze di mare/ monti. Prima colazione al buffet. </w:t>
      </w:r>
    </w:p>
    <w:p w:rsidR="007A2797" w:rsidRDefault="007A2797" w:rsidP="007A2797">
      <w:pPr>
        <w:jc w:val="both"/>
        <w:rPr>
          <w:rFonts w:ascii="Calibri" w:hAnsi="Calibri"/>
          <w:color w:val="4F81BD"/>
          <w:sz w:val="36"/>
          <w:szCs w:val="36"/>
        </w:rPr>
      </w:pPr>
      <w:r>
        <w:rPr>
          <w:rFonts w:ascii="Calibri" w:hAnsi="Calibri"/>
          <w:color w:val="4F81BD"/>
          <w:sz w:val="36"/>
          <w:szCs w:val="36"/>
        </w:rPr>
        <w:t xml:space="preserve">Raffinate serate di gala a lume di candela e serate folk con menù di degustazione. </w:t>
      </w:r>
    </w:p>
    <w:p w:rsidR="007A2797" w:rsidRDefault="007A2797" w:rsidP="007A2797">
      <w:pPr>
        <w:jc w:val="both"/>
        <w:rPr>
          <w:rFonts w:ascii="Calibri" w:hAnsi="Calibri"/>
          <w:color w:val="4F81BD"/>
          <w:sz w:val="36"/>
          <w:szCs w:val="36"/>
        </w:rPr>
      </w:pPr>
      <w:r>
        <w:rPr>
          <w:rFonts w:ascii="Calibri" w:hAnsi="Calibri"/>
          <w:color w:val="4F81BD"/>
          <w:sz w:val="36"/>
          <w:szCs w:val="36"/>
        </w:rPr>
        <w:t xml:space="preserve">Musica-ambiente con piano bar </w:t>
      </w:r>
      <w:proofErr w:type="gramStart"/>
      <w:r>
        <w:rPr>
          <w:rFonts w:ascii="Calibri" w:hAnsi="Calibri"/>
          <w:color w:val="4F81BD"/>
          <w:sz w:val="36"/>
          <w:szCs w:val="36"/>
        </w:rPr>
        <w:t>e  ballo</w:t>
      </w:r>
      <w:proofErr w:type="gramEnd"/>
      <w:r>
        <w:rPr>
          <w:rFonts w:ascii="Calibri" w:hAnsi="Calibri"/>
          <w:color w:val="4F81BD"/>
          <w:sz w:val="36"/>
          <w:szCs w:val="36"/>
        </w:rPr>
        <w:t xml:space="preserve">. </w:t>
      </w:r>
    </w:p>
    <w:p w:rsidR="007A2797" w:rsidRDefault="007A2797" w:rsidP="007A2797">
      <w:pPr>
        <w:jc w:val="both"/>
        <w:rPr>
          <w:rFonts w:ascii="Calibri" w:hAnsi="Calibri"/>
          <w:color w:val="000000"/>
          <w:sz w:val="36"/>
          <w:szCs w:val="36"/>
        </w:rPr>
      </w:pPr>
      <w:r>
        <w:rPr>
          <w:rFonts w:ascii="Calibri" w:hAnsi="Calibri"/>
          <w:color w:val="4F81BD"/>
          <w:sz w:val="36"/>
          <w:szCs w:val="36"/>
        </w:rPr>
        <w:t>Servizi: Piscina termale coperta a 38° e due piscine termali esterne, grotta termale, centro beauty, centro termale convenzionato SSN, consigliato a coloro che intendono effettuare cure termali.</w:t>
      </w:r>
    </w:p>
    <w:p w:rsidR="007A2797" w:rsidRDefault="007A2797" w:rsidP="007A2797">
      <w:pPr>
        <w:jc w:val="both"/>
        <w:rPr>
          <w:rFonts w:ascii="Calibri" w:hAnsi="Calibri"/>
          <w:color w:val="000000"/>
          <w:sz w:val="36"/>
          <w:szCs w:val="36"/>
        </w:rPr>
      </w:pPr>
      <w:r>
        <w:rPr>
          <w:rFonts w:ascii="Calibri" w:hAnsi="Calibri"/>
          <w:color w:val="4F81BD"/>
          <w:sz w:val="36"/>
          <w:szCs w:val="36"/>
        </w:rPr>
        <w:t>   </w:t>
      </w:r>
    </w:p>
    <w:p w:rsidR="007A2797" w:rsidRDefault="007A2797" w:rsidP="007A2797">
      <w:pPr>
        <w:rPr>
          <w:rFonts w:ascii="Calibri" w:hAnsi="Calibri"/>
          <w:color w:val="000000"/>
          <w:sz w:val="36"/>
          <w:szCs w:val="36"/>
        </w:rPr>
      </w:pPr>
      <w:r>
        <w:rPr>
          <w:rFonts w:ascii="Calibri" w:hAnsi="Calibri"/>
          <w:color w:val="4F81BD"/>
          <w:sz w:val="36"/>
          <w:szCs w:val="36"/>
        </w:rPr>
        <w:t>Camera doppia - pensione completa € 455,00 + transfert € 40,</w:t>
      </w:r>
      <w:proofErr w:type="gramStart"/>
      <w:r>
        <w:rPr>
          <w:rFonts w:ascii="Calibri" w:hAnsi="Calibri"/>
          <w:color w:val="4F81BD"/>
          <w:sz w:val="36"/>
          <w:szCs w:val="36"/>
        </w:rPr>
        <w:t>00  per</w:t>
      </w:r>
      <w:proofErr w:type="gramEnd"/>
      <w:r>
        <w:rPr>
          <w:rFonts w:ascii="Calibri" w:hAnsi="Calibri"/>
          <w:color w:val="4F81BD"/>
          <w:sz w:val="36"/>
          <w:szCs w:val="36"/>
        </w:rPr>
        <w:t xml:space="preserve"> persona, per 7 notti</w:t>
      </w:r>
      <w:r>
        <w:rPr>
          <w:rFonts w:ascii="Calibri" w:hAnsi="Calibri"/>
          <w:color w:val="4F81BD"/>
          <w:sz w:val="36"/>
          <w:szCs w:val="36"/>
        </w:rPr>
        <w:br/>
      </w:r>
      <w:r>
        <w:rPr>
          <w:rFonts w:ascii="Calibri" w:hAnsi="Calibri"/>
          <w:color w:val="4F81BD"/>
          <w:sz w:val="36"/>
          <w:szCs w:val="36"/>
        </w:rPr>
        <w:lastRenderedPageBreak/>
        <w:t xml:space="preserve">Supplemento Camera con Balcone Vista Monte </w:t>
      </w:r>
      <w:proofErr w:type="spellStart"/>
      <w:r>
        <w:rPr>
          <w:rFonts w:ascii="Calibri" w:hAnsi="Calibri"/>
          <w:color w:val="4F81BD"/>
          <w:sz w:val="36"/>
          <w:szCs w:val="36"/>
        </w:rPr>
        <w:t>Epomeo</w:t>
      </w:r>
      <w:proofErr w:type="spellEnd"/>
      <w:r>
        <w:rPr>
          <w:rFonts w:ascii="Calibri" w:hAnsi="Calibri"/>
          <w:color w:val="4F81BD"/>
          <w:sz w:val="36"/>
          <w:szCs w:val="36"/>
        </w:rPr>
        <w:t xml:space="preserve"> € 7,00 per persona per notte  (solo se richiesta, non obbligatorio)</w:t>
      </w:r>
      <w:r>
        <w:rPr>
          <w:rFonts w:ascii="Calibri" w:hAnsi="Calibri"/>
          <w:color w:val="4F81BD"/>
          <w:sz w:val="36"/>
          <w:szCs w:val="36"/>
        </w:rPr>
        <w:br/>
        <w:t xml:space="preserve">Supplemento Camera Singola € 20,00 per notte </w:t>
      </w:r>
    </w:p>
    <w:p w:rsidR="007A2797" w:rsidRDefault="007A2797" w:rsidP="007A2797">
      <w:pPr>
        <w:rPr>
          <w:rFonts w:ascii="Calibri" w:hAnsi="Calibri"/>
          <w:color w:val="000000"/>
          <w:sz w:val="36"/>
          <w:szCs w:val="36"/>
        </w:rPr>
      </w:pPr>
      <w:r>
        <w:rPr>
          <w:rFonts w:ascii="Calibri" w:hAnsi="Calibri"/>
          <w:color w:val="4F81BD"/>
          <w:sz w:val="36"/>
          <w:szCs w:val="36"/>
        </w:rPr>
        <w:t xml:space="preserve">Supplemento </w:t>
      </w:r>
      <w:proofErr w:type="spellStart"/>
      <w:r>
        <w:rPr>
          <w:rFonts w:ascii="Calibri" w:hAnsi="Calibri"/>
          <w:color w:val="4F81BD"/>
          <w:sz w:val="36"/>
          <w:szCs w:val="36"/>
        </w:rPr>
        <w:t>Menu’</w:t>
      </w:r>
      <w:proofErr w:type="spellEnd"/>
      <w:r>
        <w:rPr>
          <w:rFonts w:ascii="Calibri" w:hAnsi="Calibri"/>
          <w:color w:val="4F81BD"/>
          <w:sz w:val="36"/>
          <w:szCs w:val="36"/>
        </w:rPr>
        <w:t xml:space="preserve"> Celiaco € 35,00 </w:t>
      </w:r>
      <w:proofErr w:type="gramStart"/>
      <w:r>
        <w:rPr>
          <w:rFonts w:ascii="Calibri" w:hAnsi="Calibri"/>
          <w:color w:val="4F81BD"/>
          <w:sz w:val="36"/>
          <w:szCs w:val="36"/>
        </w:rPr>
        <w:t>( per</w:t>
      </w:r>
      <w:proofErr w:type="gramEnd"/>
      <w:r>
        <w:rPr>
          <w:rFonts w:ascii="Calibri" w:hAnsi="Calibri"/>
          <w:color w:val="4F81BD"/>
          <w:sz w:val="36"/>
          <w:szCs w:val="36"/>
        </w:rPr>
        <w:t xml:space="preserve"> sette giorni)</w:t>
      </w:r>
    </w:p>
    <w:p w:rsidR="007A2797" w:rsidRDefault="007A2797" w:rsidP="007A2797">
      <w:pPr>
        <w:rPr>
          <w:rFonts w:ascii="Calibri" w:hAnsi="Calibri"/>
          <w:color w:val="4F81BD"/>
          <w:sz w:val="36"/>
          <w:szCs w:val="36"/>
        </w:rPr>
      </w:pPr>
    </w:p>
    <w:p w:rsidR="007A2797" w:rsidRDefault="007A2797" w:rsidP="007A2797">
      <w:pPr>
        <w:rPr>
          <w:rFonts w:ascii="Calibri" w:hAnsi="Calibri"/>
          <w:color w:val="000000"/>
          <w:sz w:val="36"/>
          <w:szCs w:val="36"/>
        </w:rPr>
      </w:pPr>
      <w:proofErr w:type="gramStart"/>
      <w:r>
        <w:rPr>
          <w:rFonts w:ascii="Calibri" w:hAnsi="Calibri"/>
          <w:color w:val="4F81BD"/>
          <w:sz w:val="36"/>
          <w:szCs w:val="36"/>
        </w:rPr>
        <w:t>distanza</w:t>
      </w:r>
      <w:proofErr w:type="gramEnd"/>
      <w:r>
        <w:rPr>
          <w:rFonts w:ascii="Calibri" w:hAnsi="Calibri"/>
          <w:color w:val="4F81BD"/>
          <w:sz w:val="36"/>
          <w:szCs w:val="36"/>
        </w:rPr>
        <w:t xml:space="preserve"> dal centro: IN CENTRO</w:t>
      </w:r>
      <w:r>
        <w:rPr>
          <w:rFonts w:ascii="Calibri" w:hAnsi="Calibri"/>
          <w:color w:val="4F81BD"/>
          <w:sz w:val="36"/>
          <w:szCs w:val="36"/>
        </w:rPr>
        <w:br/>
        <w:t>distanza dal mare: mt 250</w:t>
      </w:r>
      <w:r>
        <w:rPr>
          <w:rFonts w:ascii="Calibri" w:hAnsi="Calibri"/>
          <w:color w:val="4F81BD"/>
          <w:sz w:val="36"/>
          <w:szCs w:val="36"/>
        </w:rPr>
        <w:br/>
        <w:t>Presenza di camere per diversamente abili : no</w:t>
      </w:r>
      <w:r>
        <w:rPr>
          <w:rFonts w:ascii="Calibri" w:hAnsi="Calibri"/>
          <w:color w:val="4F81BD"/>
          <w:sz w:val="36"/>
          <w:szCs w:val="36"/>
        </w:rPr>
        <w:br/>
        <w:t>Abbattimento Barriere architettoniche : si</w:t>
      </w:r>
      <w:r>
        <w:rPr>
          <w:rFonts w:ascii="Calibri" w:hAnsi="Calibri"/>
          <w:color w:val="4F81BD"/>
          <w:sz w:val="36"/>
          <w:szCs w:val="36"/>
        </w:rPr>
        <w:br/>
        <w:t>Presenza di Ascensori : si</w:t>
      </w:r>
      <w:r>
        <w:rPr>
          <w:rFonts w:ascii="Calibri" w:hAnsi="Calibri"/>
          <w:color w:val="4F81BD"/>
          <w:sz w:val="36"/>
          <w:szCs w:val="36"/>
        </w:rPr>
        <w:br/>
        <w:t> </w:t>
      </w:r>
    </w:p>
    <w:p w:rsidR="007A2797" w:rsidRDefault="007A2797" w:rsidP="007A2797">
      <w:pPr>
        <w:rPr>
          <w:rFonts w:ascii="Calibri" w:hAnsi="Calibri"/>
          <w:color w:val="000000"/>
          <w:sz w:val="36"/>
          <w:szCs w:val="36"/>
        </w:rPr>
      </w:pPr>
      <w:r>
        <w:rPr>
          <w:rFonts w:ascii="Calibri" w:hAnsi="Calibri"/>
          <w:b/>
          <w:bCs/>
          <w:color w:val="4F81BD"/>
          <w:sz w:val="36"/>
          <w:szCs w:val="36"/>
        </w:rPr>
        <w:t>L'offerta include per ogni sette notti di Soggiorno:</w:t>
      </w:r>
    </w:p>
    <w:p w:rsidR="007A2797" w:rsidRDefault="007A2797" w:rsidP="007A2797">
      <w:pPr>
        <w:rPr>
          <w:rFonts w:ascii="Calibri" w:hAnsi="Calibri"/>
          <w:color w:val="4F81BD"/>
          <w:sz w:val="36"/>
          <w:szCs w:val="36"/>
        </w:rPr>
      </w:pPr>
      <w:r>
        <w:rPr>
          <w:rFonts w:ascii="Calibri" w:hAnsi="Calibri"/>
          <w:color w:val="4F81BD"/>
          <w:sz w:val="36"/>
          <w:szCs w:val="36"/>
        </w:rPr>
        <w:t xml:space="preserve">pensione completa, bevande ai pasti nella misura di 1/4 di vino e 1/2 minerale per pasto, per persona, 3 serate di piano bar, 1 serate di gala, assistenza in hotel, uso delle tre piscine termali di cui una interna, grotta termale, reparto termale interno convenzionato con il servizio sanitario nazionale, sconto 50% pacchetti benessere last minute, american breakfast buffet, scelta tra 4 primi piatti e 4 secondi piatti (servizio ai tavoli), con ampia preferenza per specialità  di pesce fresco, buffet di insalate per il pranzo e di </w:t>
      </w:r>
      <w:proofErr w:type="spellStart"/>
      <w:r>
        <w:rPr>
          <w:rFonts w:ascii="Calibri" w:hAnsi="Calibri"/>
          <w:color w:val="4F81BD"/>
          <w:sz w:val="36"/>
          <w:szCs w:val="36"/>
        </w:rPr>
        <w:t>sfizioserie</w:t>
      </w:r>
      <w:proofErr w:type="spellEnd"/>
      <w:r>
        <w:rPr>
          <w:rFonts w:ascii="Calibri" w:hAnsi="Calibri"/>
          <w:color w:val="4F81BD"/>
          <w:sz w:val="36"/>
          <w:szCs w:val="36"/>
        </w:rPr>
        <w:t xml:space="preserve"> ed antipasti per la cena.</w:t>
      </w:r>
    </w:p>
    <w:p w:rsidR="007A2797" w:rsidRDefault="007A2797" w:rsidP="007A2797">
      <w:pPr>
        <w:rPr>
          <w:rFonts w:ascii="Calibri" w:hAnsi="Calibri"/>
          <w:color w:val="4F81BD"/>
          <w:sz w:val="36"/>
          <w:szCs w:val="36"/>
        </w:rPr>
      </w:pPr>
      <w:r>
        <w:rPr>
          <w:rFonts w:ascii="Calibri" w:hAnsi="Calibri"/>
          <w:color w:val="4F81BD"/>
          <w:sz w:val="36"/>
          <w:szCs w:val="36"/>
        </w:rPr>
        <w:t xml:space="preserve">Transfert A/R dalla stazione di Napoli all’albergo (minimo 30 partecipanti). </w:t>
      </w:r>
    </w:p>
    <w:p w:rsidR="007A2797" w:rsidRDefault="007A2797" w:rsidP="007A2797">
      <w:pPr>
        <w:rPr>
          <w:rFonts w:ascii="Calibri" w:hAnsi="Calibri"/>
          <w:color w:val="4F81BD"/>
          <w:sz w:val="36"/>
          <w:szCs w:val="36"/>
        </w:rPr>
      </w:pPr>
    </w:p>
    <w:p w:rsidR="007A2797" w:rsidRDefault="007A2797" w:rsidP="007A2797">
      <w:pPr>
        <w:rPr>
          <w:rFonts w:ascii="Calibri" w:hAnsi="Calibri"/>
          <w:color w:val="4F81BD"/>
          <w:sz w:val="36"/>
          <w:szCs w:val="36"/>
        </w:rPr>
      </w:pPr>
      <w:r>
        <w:rPr>
          <w:rFonts w:ascii="Calibri" w:hAnsi="Calibri"/>
          <w:b/>
          <w:bCs/>
          <w:color w:val="4F81BD"/>
          <w:sz w:val="36"/>
          <w:szCs w:val="36"/>
        </w:rPr>
        <w:t xml:space="preserve">L'offerta non include il viaggio fino a Napoli. </w:t>
      </w:r>
    </w:p>
    <w:p w:rsidR="007A2797" w:rsidRDefault="007A2797" w:rsidP="007A2797">
      <w:pPr>
        <w:rPr>
          <w:rFonts w:ascii="Calibri" w:hAnsi="Calibri"/>
          <w:color w:val="4F81BD"/>
          <w:sz w:val="36"/>
          <w:szCs w:val="36"/>
        </w:rPr>
      </w:pPr>
      <w:r>
        <w:rPr>
          <w:rFonts w:ascii="Calibri" w:hAnsi="Calibri"/>
          <w:color w:val="4F81BD"/>
          <w:sz w:val="36"/>
          <w:szCs w:val="36"/>
        </w:rPr>
        <w:t xml:space="preserve">Per la prenotazione del treno comunicare subito </w:t>
      </w:r>
      <w:r>
        <w:rPr>
          <w:rFonts w:ascii="Calibri" w:hAnsi="Calibri"/>
          <w:color w:val="4F81BD"/>
          <w:sz w:val="36"/>
          <w:szCs w:val="36"/>
        </w:rPr>
        <w:t>se interessati.</w:t>
      </w:r>
    </w:p>
    <w:p w:rsidR="007A2797" w:rsidRDefault="007A2797" w:rsidP="007A2797">
      <w:pPr>
        <w:rPr>
          <w:rFonts w:ascii="Calibri" w:hAnsi="Calibri"/>
          <w:color w:val="4F81BD"/>
          <w:sz w:val="36"/>
          <w:szCs w:val="36"/>
        </w:rPr>
      </w:pPr>
    </w:p>
    <w:p w:rsidR="00E175E7" w:rsidRDefault="00E175E7">
      <w:pPr>
        <w:autoSpaceDE w:val="0"/>
        <w:autoSpaceDN w:val="0"/>
        <w:adjustRightInd w:val="0"/>
        <w:jc w:val="center"/>
      </w:pPr>
    </w:p>
    <w:p w:rsidR="00EB5EDE" w:rsidRPr="00565CAE" w:rsidRDefault="007A2797" w:rsidP="001A1965">
      <w:pPr>
        <w:pStyle w:val="Titolo1"/>
        <w:ind w:left="2124" w:firstLine="708"/>
        <w:jc w:val="left"/>
        <w:rPr>
          <w:sz w:val="40"/>
          <w:szCs w:val="40"/>
        </w:rPr>
      </w:pPr>
      <w:r>
        <w:rPr>
          <w:rFonts w:ascii="Arial" w:hAnsi="Arial" w:cs="Arial"/>
          <w:noProof/>
          <w:color w:val="0000FF"/>
          <w:sz w:val="27"/>
          <w:szCs w:val="27"/>
        </w:rPr>
        <w:drawing>
          <wp:inline distT="0" distB="0" distL="0" distR="0" wp14:anchorId="0E65769F" wp14:editId="65845FFE">
            <wp:extent cx="3352800" cy="1895450"/>
            <wp:effectExtent l="0" t="0" r="0" b="0"/>
            <wp:docPr id="1" name="Immagine 1" descr="Risultati immagini per ischi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ischi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3974" cy="1901767"/>
                    </a:xfrm>
                    <a:prstGeom prst="rect">
                      <a:avLst/>
                    </a:prstGeom>
                    <a:noFill/>
                    <a:ln>
                      <a:noFill/>
                    </a:ln>
                  </pic:spPr>
                </pic:pic>
              </a:graphicData>
            </a:graphic>
          </wp:inline>
        </w:drawing>
      </w:r>
    </w:p>
    <w:p w:rsidR="00EB5EDE" w:rsidRDefault="00EB5EDE">
      <w:pPr>
        <w:autoSpaceDE w:val="0"/>
        <w:autoSpaceDN w:val="0"/>
        <w:adjustRightInd w:val="0"/>
        <w:rPr>
          <w:rFonts w:ascii="Tahoma,Bold" w:hAnsi="Tahoma,Bold"/>
          <w:b/>
          <w:bCs/>
          <w:color w:val="000000"/>
          <w:sz w:val="16"/>
          <w:szCs w:val="16"/>
        </w:rPr>
      </w:pPr>
    </w:p>
    <w:p w:rsidR="00A170C8" w:rsidRPr="009859EF" w:rsidRDefault="00A170C8">
      <w:pPr>
        <w:autoSpaceDE w:val="0"/>
        <w:autoSpaceDN w:val="0"/>
        <w:adjustRightInd w:val="0"/>
        <w:rPr>
          <w:rFonts w:ascii="Tahoma,Bold" w:hAnsi="Tahoma,Bold"/>
          <w:b/>
          <w:bCs/>
          <w:color w:val="000000"/>
          <w:sz w:val="16"/>
          <w:szCs w:val="16"/>
        </w:rPr>
      </w:pPr>
    </w:p>
    <w:p w:rsidR="007A2797" w:rsidRDefault="007A2797" w:rsidP="002E2861">
      <w:pPr>
        <w:autoSpaceDE w:val="0"/>
        <w:autoSpaceDN w:val="0"/>
        <w:adjustRightInd w:val="0"/>
        <w:rPr>
          <w:rFonts w:ascii="Tahoma,Bold" w:hAnsi="Tahoma,Bold"/>
          <w:b/>
          <w:bCs/>
          <w:color w:val="000000"/>
          <w:sz w:val="28"/>
          <w:szCs w:val="28"/>
        </w:rPr>
      </w:pPr>
    </w:p>
    <w:p w:rsidR="007A2797" w:rsidRDefault="007A2797" w:rsidP="002E2861">
      <w:pPr>
        <w:autoSpaceDE w:val="0"/>
        <w:autoSpaceDN w:val="0"/>
        <w:adjustRightInd w:val="0"/>
        <w:rPr>
          <w:rFonts w:ascii="Tahoma,Bold" w:hAnsi="Tahoma,Bold"/>
          <w:b/>
          <w:bCs/>
          <w:color w:val="000000"/>
          <w:sz w:val="28"/>
          <w:szCs w:val="28"/>
        </w:rPr>
      </w:pPr>
    </w:p>
    <w:p w:rsidR="007A2797" w:rsidRDefault="007A2797" w:rsidP="007A2797">
      <w:pPr>
        <w:autoSpaceDE w:val="0"/>
        <w:autoSpaceDN w:val="0"/>
        <w:adjustRightInd w:val="0"/>
        <w:ind w:left="3540" w:firstLine="708"/>
        <w:rPr>
          <w:rFonts w:ascii="Tahoma,Bold" w:hAnsi="Tahoma,Bold"/>
          <w:b/>
          <w:bCs/>
          <w:color w:val="000000"/>
          <w:sz w:val="28"/>
          <w:szCs w:val="28"/>
        </w:rPr>
      </w:pPr>
      <w:r>
        <w:rPr>
          <w:noProof/>
        </w:rPr>
        <w:drawing>
          <wp:inline distT="0" distB="0" distL="0" distR="0" wp14:anchorId="13C62F08" wp14:editId="3506F064">
            <wp:extent cx="1097280" cy="1089660"/>
            <wp:effectExtent l="0" t="0" r="7620" b="0"/>
            <wp:docPr id="4" name="Immagine 4" descr="C:\Users\mara.corradi\AppData\Local\Microsoft\Windows\Temporary Internet Files\Content.Outlook\KIZZH2XT\logoCRALnew (4).jpg"/>
            <wp:cNvGraphicFramePr/>
            <a:graphic xmlns:a="http://schemas.openxmlformats.org/drawingml/2006/main">
              <a:graphicData uri="http://schemas.openxmlformats.org/drawingml/2006/picture">
                <pic:pic xmlns:pic="http://schemas.openxmlformats.org/drawingml/2006/picture">
                  <pic:nvPicPr>
                    <pic:cNvPr id="1" name="Immagine 1" descr="C:\Users\mara.corradi\AppData\Local\Microsoft\Windows\Temporary Internet Files\Content.Outlook\KIZZH2XT\logoCRALnew (4).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7280" cy="1089660"/>
                    </a:xfrm>
                    <a:prstGeom prst="rect">
                      <a:avLst/>
                    </a:prstGeom>
                    <a:noFill/>
                    <a:ln>
                      <a:noFill/>
                    </a:ln>
                  </pic:spPr>
                </pic:pic>
              </a:graphicData>
            </a:graphic>
          </wp:inline>
        </w:drawing>
      </w:r>
    </w:p>
    <w:p w:rsidR="007A2797" w:rsidRDefault="007A2797" w:rsidP="002E2861">
      <w:pPr>
        <w:autoSpaceDE w:val="0"/>
        <w:autoSpaceDN w:val="0"/>
        <w:adjustRightInd w:val="0"/>
        <w:rPr>
          <w:rFonts w:ascii="Tahoma,Bold" w:hAnsi="Tahoma,Bold"/>
          <w:b/>
          <w:bCs/>
          <w:color w:val="000000"/>
          <w:sz w:val="28"/>
          <w:szCs w:val="28"/>
        </w:rPr>
      </w:pPr>
    </w:p>
    <w:p w:rsidR="002E2861" w:rsidRPr="003A5166" w:rsidRDefault="003A5166" w:rsidP="002E2861">
      <w:pPr>
        <w:autoSpaceDE w:val="0"/>
        <w:autoSpaceDN w:val="0"/>
        <w:adjustRightInd w:val="0"/>
        <w:rPr>
          <w:rFonts w:ascii="Tahoma,Bold" w:hAnsi="Tahoma,Bold"/>
          <w:b/>
          <w:bCs/>
          <w:color w:val="000000"/>
          <w:sz w:val="28"/>
          <w:szCs w:val="28"/>
        </w:rPr>
      </w:pPr>
      <w:proofErr w:type="gramStart"/>
      <w:r>
        <w:rPr>
          <w:rFonts w:ascii="Tahoma,Bold" w:hAnsi="Tahoma,Bold"/>
          <w:b/>
          <w:bCs/>
          <w:color w:val="000000"/>
          <w:sz w:val="28"/>
          <w:szCs w:val="28"/>
        </w:rPr>
        <w:t>INIZIATIVA</w:t>
      </w:r>
      <w:r w:rsidR="00EB5EDE">
        <w:rPr>
          <w:rFonts w:ascii="Tahoma,Bold" w:hAnsi="Tahoma,Bold"/>
          <w:b/>
          <w:bCs/>
          <w:color w:val="000000"/>
          <w:sz w:val="32"/>
          <w:szCs w:val="22"/>
        </w:rPr>
        <w:t xml:space="preserve"> :</w:t>
      </w:r>
      <w:proofErr w:type="gramEnd"/>
      <w:r w:rsidR="00214E9F">
        <w:rPr>
          <w:rFonts w:ascii="Tahoma,Bold" w:hAnsi="Tahoma,Bold"/>
          <w:b/>
          <w:bCs/>
          <w:color w:val="000000"/>
          <w:sz w:val="22"/>
          <w:szCs w:val="22"/>
        </w:rPr>
        <w:t xml:space="preserve"> </w:t>
      </w:r>
      <w:r w:rsidRPr="003A5166">
        <w:rPr>
          <w:rFonts w:ascii="Tahoma,Bold" w:hAnsi="Tahoma,Bold"/>
          <w:b/>
          <w:bCs/>
          <w:color w:val="000000"/>
          <w:sz w:val="28"/>
          <w:szCs w:val="28"/>
          <w:u w:val="single"/>
        </w:rPr>
        <w:t xml:space="preserve"> </w:t>
      </w:r>
      <w:r w:rsidR="009B100F">
        <w:rPr>
          <w:rFonts w:ascii="Tahoma,Bold" w:hAnsi="Tahoma,Bold"/>
          <w:b/>
          <w:bCs/>
          <w:color w:val="000000"/>
          <w:sz w:val="28"/>
          <w:szCs w:val="28"/>
          <w:u w:val="single"/>
        </w:rPr>
        <w:t>IS</w:t>
      </w:r>
      <w:r w:rsidR="00523A1E">
        <w:rPr>
          <w:rFonts w:ascii="Tahoma,Bold" w:hAnsi="Tahoma,Bold"/>
          <w:b/>
          <w:bCs/>
          <w:color w:val="000000"/>
          <w:sz w:val="28"/>
          <w:szCs w:val="28"/>
          <w:u w:val="single"/>
        </w:rPr>
        <w:t>CHIA</w:t>
      </w:r>
      <w:r w:rsidR="00AE3BCA" w:rsidRPr="003A5166">
        <w:rPr>
          <w:rFonts w:ascii="Tahoma,Bold" w:hAnsi="Tahoma,Bold"/>
          <w:b/>
          <w:bCs/>
          <w:color w:val="000000"/>
          <w:sz w:val="28"/>
          <w:szCs w:val="28"/>
          <w:u w:val="single"/>
        </w:rPr>
        <w:t xml:space="preserve"> DAL </w:t>
      </w:r>
      <w:r w:rsidR="00523A1E">
        <w:rPr>
          <w:rFonts w:ascii="Tahoma,Bold" w:hAnsi="Tahoma,Bold"/>
          <w:b/>
          <w:bCs/>
          <w:color w:val="000000"/>
          <w:sz w:val="28"/>
          <w:szCs w:val="28"/>
          <w:u w:val="single"/>
        </w:rPr>
        <w:t>26 AGOSTO</w:t>
      </w:r>
      <w:r w:rsidR="00214E9F" w:rsidRPr="003A5166">
        <w:rPr>
          <w:rFonts w:ascii="Tahoma,Bold" w:hAnsi="Tahoma,Bold"/>
          <w:b/>
          <w:bCs/>
          <w:color w:val="000000"/>
          <w:sz w:val="28"/>
          <w:szCs w:val="28"/>
          <w:u w:val="single"/>
        </w:rPr>
        <w:t xml:space="preserve"> AL </w:t>
      </w:r>
      <w:r w:rsidR="009B100F">
        <w:rPr>
          <w:rFonts w:ascii="Tahoma,Bold" w:hAnsi="Tahoma,Bold"/>
          <w:b/>
          <w:bCs/>
          <w:color w:val="000000"/>
          <w:sz w:val="28"/>
          <w:szCs w:val="28"/>
          <w:u w:val="single"/>
        </w:rPr>
        <w:t xml:space="preserve">2 </w:t>
      </w:r>
      <w:r w:rsidR="00523A1E">
        <w:rPr>
          <w:rFonts w:ascii="Tahoma,Bold" w:hAnsi="Tahoma,Bold"/>
          <w:b/>
          <w:bCs/>
          <w:color w:val="000000"/>
          <w:sz w:val="28"/>
          <w:szCs w:val="28"/>
          <w:u w:val="single"/>
        </w:rPr>
        <w:t>SETTEMBRE</w:t>
      </w:r>
      <w:r w:rsidR="00214E9F" w:rsidRPr="003A5166">
        <w:rPr>
          <w:rFonts w:ascii="Tahoma,Bold" w:hAnsi="Tahoma,Bold"/>
          <w:b/>
          <w:bCs/>
          <w:color w:val="000000"/>
          <w:sz w:val="28"/>
          <w:szCs w:val="28"/>
        </w:rPr>
        <w:t xml:space="preserve"> </w:t>
      </w:r>
    </w:p>
    <w:p w:rsidR="00EB5EDE" w:rsidRPr="00EB5EDE" w:rsidRDefault="00EB5EDE">
      <w:pPr>
        <w:pStyle w:val="Titolo2"/>
        <w:rPr>
          <w:sz w:val="16"/>
          <w:szCs w:val="16"/>
        </w:rPr>
      </w:pPr>
    </w:p>
    <w:p w:rsidR="00EB5EDE" w:rsidRPr="007A2797" w:rsidRDefault="00AE3BCA">
      <w:pPr>
        <w:autoSpaceDE w:val="0"/>
        <w:autoSpaceDN w:val="0"/>
        <w:adjustRightInd w:val="0"/>
        <w:rPr>
          <w:rFonts w:ascii="Tahoma" w:hAnsi="Tahoma" w:cs="Tahoma"/>
          <w:color w:val="000000"/>
        </w:rPr>
      </w:pPr>
      <w:r w:rsidRPr="007A2797">
        <w:rPr>
          <w:rFonts w:ascii="Tahoma" w:hAnsi="Tahoma" w:cs="Tahoma"/>
          <w:b/>
          <w:bCs/>
          <w:color w:val="000000"/>
        </w:rPr>
        <w:t>SOCIO EFFETTIVO</w:t>
      </w:r>
      <w:r w:rsidR="00A9344F" w:rsidRPr="007A2797">
        <w:rPr>
          <w:rFonts w:ascii="Tahoma" w:hAnsi="Tahoma" w:cs="Tahoma"/>
          <w:b/>
          <w:bCs/>
          <w:color w:val="000000"/>
        </w:rPr>
        <w:t xml:space="preserve"> </w:t>
      </w:r>
      <w:r w:rsidR="00A17A4F">
        <w:rPr>
          <w:rFonts w:ascii="Tahoma" w:hAnsi="Tahoma" w:cs="Tahoma"/>
          <w:b/>
          <w:bCs/>
          <w:color w:val="000000"/>
        </w:rPr>
        <w:t xml:space="preserve"> </w:t>
      </w:r>
      <w:r w:rsidR="00A9344F" w:rsidRPr="007A2797">
        <w:rPr>
          <w:rFonts w:ascii="Tahoma" w:hAnsi="Tahoma" w:cs="Tahoma"/>
          <w:b/>
          <w:bCs/>
          <w:color w:val="000000"/>
        </w:rPr>
        <w:t xml:space="preserve">   </w:t>
      </w:r>
      <w:r w:rsidR="00EB5EDE" w:rsidRPr="007A2797">
        <w:rPr>
          <w:rFonts w:ascii="Tahoma" w:hAnsi="Tahoma" w:cs="Tahoma"/>
          <w:color w:val="000000"/>
        </w:rPr>
        <w:t>_______________________________________</w:t>
      </w:r>
      <w:r w:rsidR="002E2861" w:rsidRPr="007A2797">
        <w:rPr>
          <w:rFonts w:ascii="Tahoma" w:hAnsi="Tahoma" w:cs="Tahoma"/>
          <w:color w:val="000000"/>
        </w:rPr>
        <w:t>______________</w:t>
      </w:r>
    </w:p>
    <w:p w:rsidR="00EB5EDE" w:rsidRPr="007A2797" w:rsidRDefault="00E41F39">
      <w:pPr>
        <w:autoSpaceDE w:val="0"/>
        <w:autoSpaceDN w:val="0"/>
        <w:adjustRightInd w:val="0"/>
        <w:rPr>
          <w:rFonts w:ascii="Tahoma" w:hAnsi="Tahoma" w:cs="Tahoma"/>
          <w:color w:val="000000"/>
        </w:rPr>
      </w:pPr>
      <w:r w:rsidRPr="007A2797">
        <w:rPr>
          <w:rFonts w:ascii="Tahoma" w:hAnsi="Tahoma" w:cs="Tahoma"/>
          <w:color w:val="000000"/>
        </w:rPr>
        <w:t>RESIDENZA</w:t>
      </w:r>
      <w:r w:rsidRPr="007A2797">
        <w:rPr>
          <w:rFonts w:ascii="Tahoma" w:hAnsi="Tahoma" w:cs="Tahoma"/>
          <w:color w:val="000000"/>
        </w:rPr>
        <w:tab/>
      </w:r>
      <w:r w:rsidR="00A9344F" w:rsidRPr="007A2797">
        <w:rPr>
          <w:rFonts w:ascii="Tahoma" w:hAnsi="Tahoma" w:cs="Tahoma"/>
          <w:color w:val="000000"/>
        </w:rPr>
        <w:tab/>
      </w:r>
      <w:r w:rsidR="00A17A4F">
        <w:rPr>
          <w:rFonts w:ascii="Tahoma" w:hAnsi="Tahoma" w:cs="Tahoma"/>
          <w:color w:val="000000"/>
        </w:rPr>
        <w:t>_</w:t>
      </w:r>
      <w:r w:rsidR="00EB5EDE" w:rsidRPr="007A2797">
        <w:rPr>
          <w:rFonts w:ascii="Tahoma" w:hAnsi="Tahoma" w:cs="Tahoma"/>
          <w:color w:val="000000"/>
        </w:rPr>
        <w:t>_________________________________________</w:t>
      </w:r>
      <w:r w:rsidR="002E2861" w:rsidRPr="007A2797">
        <w:rPr>
          <w:rFonts w:ascii="Tahoma" w:hAnsi="Tahoma" w:cs="Tahoma"/>
          <w:color w:val="000000"/>
        </w:rPr>
        <w:t>______________</w:t>
      </w:r>
    </w:p>
    <w:p w:rsidR="00EB5EDE" w:rsidRPr="007A2797" w:rsidRDefault="00A17A4F">
      <w:pPr>
        <w:autoSpaceDE w:val="0"/>
        <w:autoSpaceDN w:val="0"/>
        <w:adjustRightInd w:val="0"/>
        <w:rPr>
          <w:rFonts w:ascii="Tahoma" w:hAnsi="Tahoma" w:cs="Tahoma"/>
          <w:color w:val="000000"/>
        </w:rPr>
      </w:pPr>
      <w:proofErr w:type="gramStart"/>
      <w:r>
        <w:rPr>
          <w:rFonts w:ascii="Tahoma" w:hAnsi="Tahoma" w:cs="Tahoma"/>
          <w:color w:val="000000"/>
        </w:rPr>
        <w:t xml:space="preserve">CELLULARE  </w:t>
      </w:r>
      <w:r w:rsidR="00A9344F" w:rsidRPr="007A2797">
        <w:rPr>
          <w:rFonts w:ascii="Tahoma" w:hAnsi="Tahoma" w:cs="Tahoma"/>
          <w:color w:val="000000"/>
        </w:rPr>
        <w:t>_</w:t>
      </w:r>
      <w:proofErr w:type="gramEnd"/>
      <w:r w:rsidR="00A9344F" w:rsidRPr="007A2797">
        <w:rPr>
          <w:rFonts w:ascii="Tahoma" w:hAnsi="Tahoma" w:cs="Tahoma"/>
          <w:color w:val="000000"/>
        </w:rPr>
        <w:t>___________________________________</w:t>
      </w:r>
      <w:r w:rsidR="00EB5EDE" w:rsidRPr="007A2797">
        <w:rPr>
          <w:rFonts w:ascii="Tahoma" w:hAnsi="Tahoma" w:cs="Tahoma"/>
          <w:color w:val="000000"/>
        </w:rPr>
        <w:t>________________</w:t>
      </w:r>
      <w:r w:rsidR="002E2861" w:rsidRPr="007A2797">
        <w:rPr>
          <w:rFonts w:ascii="Tahoma" w:hAnsi="Tahoma" w:cs="Tahoma"/>
          <w:color w:val="000000"/>
        </w:rPr>
        <w:t>__________</w:t>
      </w:r>
    </w:p>
    <w:p w:rsidR="00E41F39" w:rsidRPr="007A2797" w:rsidRDefault="00E41F39">
      <w:pPr>
        <w:autoSpaceDE w:val="0"/>
        <w:autoSpaceDN w:val="0"/>
        <w:adjustRightInd w:val="0"/>
        <w:rPr>
          <w:rFonts w:ascii="Tahoma" w:hAnsi="Tahoma" w:cs="Tahoma"/>
          <w:color w:val="000000"/>
          <w:u w:val="single"/>
        </w:rPr>
      </w:pPr>
    </w:p>
    <w:p w:rsidR="00EB5EDE" w:rsidRPr="007A2797" w:rsidRDefault="00EB5EDE">
      <w:pPr>
        <w:autoSpaceDE w:val="0"/>
        <w:autoSpaceDN w:val="0"/>
        <w:adjustRightInd w:val="0"/>
        <w:rPr>
          <w:rFonts w:ascii="Tahoma" w:hAnsi="Tahoma" w:cs="Tahoma"/>
          <w:color w:val="000000"/>
        </w:rPr>
      </w:pPr>
      <w:r w:rsidRPr="007A2797">
        <w:rPr>
          <w:rFonts w:ascii="Tahoma" w:hAnsi="Tahoma" w:cs="Tahoma"/>
          <w:color w:val="000000"/>
          <w:u w:val="single"/>
        </w:rPr>
        <w:t>ISCRIVE I SEGUENTI SOCI</w:t>
      </w:r>
      <w:r w:rsidR="00AE3BCA" w:rsidRPr="007A2797">
        <w:rPr>
          <w:rFonts w:ascii="Tahoma" w:hAnsi="Tahoma" w:cs="Tahoma"/>
          <w:color w:val="000000"/>
          <w:u w:val="single"/>
        </w:rPr>
        <w:t xml:space="preserve"> (in caso di bimbi specificare data di nascita)</w:t>
      </w:r>
      <w:r w:rsidRPr="007A2797">
        <w:rPr>
          <w:rFonts w:ascii="Tahoma" w:hAnsi="Tahoma" w:cs="Tahoma"/>
          <w:color w:val="000000"/>
        </w:rPr>
        <w:t>:</w:t>
      </w:r>
    </w:p>
    <w:p w:rsidR="00EB5EDE" w:rsidRPr="007A2797" w:rsidRDefault="00A17A4F">
      <w:pPr>
        <w:autoSpaceDE w:val="0"/>
        <w:autoSpaceDN w:val="0"/>
        <w:adjustRightInd w:val="0"/>
        <w:rPr>
          <w:rFonts w:ascii="Tahoma" w:hAnsi="Tahoma" w:cs="Tahoma"/>
          <w:color w:val="000000"/>
        </w:rPr>
      </w:pPr>
      <w:proofErr w:type="gramStart"/>
      <w:r>
        <w:rPr>
          <w:rFonts w:ascii="Tahoma" w:hAnsi="Tahoma" w:cs="Tahoma"/>
          <w:color w:val="000000"/>
        </w:rPr>
        <w:t>ORDINARIO</w:t>
      </w:r>
      <w:r w:rsidR="00EB5EDE" w:rsidRPr="007A2797">
        <w:rPr>
          <w:rFonts w:ascii="Tahoma" w:hAnsi="Tahoma" w:cs="Tahoma"/>
          <w:color w:val="000000"/>
        </w:rPr>
        <w:t>:</w:t>
      </w:r>
      <w:r w:rsidR="00A170C8" w:rsidRPr="007A2797">
        <w:rPr>
          <w:rFonts w:ascii="Tahoma" w:hAnsi="Tahoma" w:cs="Tahoma"/>
          <w:color w:val="000000"/>
        </w:rPr>
        <w:tab/>
      </w:r>
      <w:proofErr w:type="gramEnd"/>
      <w:r w:rsidR="00A9344F" w:rsidRPr="007A2797">
        <w:rPr>
          <w:rFonts w:ascii="Tahoma" w:hAnsi="Tahoma" w:cs="Tahoma"/>
          <w:color w:val="000000"/>
        </w:rPr>
        <w:tab/>
      </w:r>
      <w:r w:rsidR="00EB5EDE" w:rsidRPr="007A2797">
        <w:rPr>
          <w:rFonts w:ascii="Tahoma" w:hAnsi="Tahoma" w:cs="Tahoma"/>
          <w:color w:val="000000"/>
        </w:rPr>
        <w:t>_______________________</w:t>
      </w:r>
      <w:r w:rsidR="00A9344F" w:rsidRPr="007A2797">
        <w:rPr>
          <w:rFonts w:ascii="Tahoma" w:hAnsi="Tahoma" w:cs="Tahoma"/>
          <w:color w:val="000000"/>
        </w:rPr>
        <w:t>______________________________</w:t>
      </w:r>
      <w:r w:rsidR="002E2861" w:rsidRPr="007A2797">
        <w:rPr>
          <w:rFonts w:ascii="Tahoma" w:hAnsi="Tahoma" w:cs="Tahoma"/>
          <w:color w:val="000000"/>
        </w:rPr>
        <w:t>___</w:t>
      </w:r>
    </w:p>
    <w:p w:rsidR="00EB5EDE" w:rsidRPr="007A2797" w:rsidRDefault="00645A17">
      <w:pPr>
        <w:autoSpaceDE w:val="0"/>
        <w:autoSpaceDN w:val="0"/>
        <w:adjustRightInd w:val="0"/>
        <w:rPr>
          <w:rFonts w:ascii="Tahoma" w:hAnsi="Tahoma" w:cs="Tahoma"/>
          <w:color w:val="000000"/>
        </w:rPr>
      </w:pPr>
      <w:proofErr w:type="gramStart"/>
      <w:r w:rsidRPr="007A2797">
        <w:rPr>
          <w:rFonts w:ascii="Tahoma" w:hAnsi="Tahoma" w:cs="Tahoma"/>
          <w:color w:val="000000"/>
        </w:rPr>
        <w:t>ORDI</w:t>
      </w:r>
      <w:r w:rsidR="00EB5EDE" w:rsidRPr="007A2797">
        <w:rPr>
          <w:rFonts w:ascii="Tahoma" w:hAnsi="Tahoma" w:cs="Tahoma"/>
          <w:color w:val="000000"/>
        </w:rPr>
        <w:t>NARIO:</w:t>
      </w:r>
      <w:r w:rsidR="00EB5EDE" w:rsidRPr="007A2797">
        <w:rPr>
          <w:rFonts w:ascii="Tahoma" w:hAnsi="Tahoma" w:cs="Tahoma"/>
          <w:color w:val="000000"/>
        </w:rPr>
        <w:tab/>
      </w:r>
      <w:proofErr w:type="gramEnd"/>
      <w:r w:rsidR="00A17A4F">
        <w:rPr>
          <w:rFonts w:ascii="Tahoma" w:hAnsi="Tahoma" w:cs="Tahoma"/>
          <w:color w:val="000000"/>
        </w:rPr>
        <w:t xml:space="preserve">         __</w:t>
      </w:r>
      <w:bookmarkStart w:id="0" w:name="_GoBack"/>
      <w:bookmarkEnd w:id="0"/>
      <w:r w:rsidR="00EB5EDE" w:rsidRPr="007A2797">
        <w:rPr>
          <w:rFonts w:ascii="Tahoma" w:hAnsi="Tahoma" w:cs="Tahoma"/>
          <w:color w:val="000000"/>
        </w:rPr>
        <w:t>_______________________</w:t>
      </w:r>
      <w:r w:rsidR="002E2861" w:rsidRPr="007A2797">
        <w:rPr>
          <w:rFonts w:ascii="Tahoma" w:hAnsi="Tahoma" w:cs="Tahoma"/>
          <w:color w:val="000000"/>
        </w:rPr>
        <w:t>________</w:t>
      </w:r>
      <w:r w:rsidR="00A9344F" w:rsidRPr="007A2797">
        <w:rPr>
          <w:rFonts w:ascii="Tahoma" w:hAnsi="Tahoma" w:cs="Tahoma"/>
          <w:color w:val="000000"/>
        </w:rPr>
        <w:t>_______________________</w:t>
      </w:r>
    </w:p>
    <w:p w:rsidR="00EB5EDE" w:rsidRPr="007A2797" w:rsidRDefault="00EB5EDE" w:rsidP="00A9344F">
      <w:pPr>
        <w:autoSpaceDE w:val="0"/>
        <w:autoSpaceDN w:val="0"/>
        <w:adjustRightInd w:val="0"/>
        <w:ind w:left="1416" w:firstLine="708"/>
        <w:rPr>
          <w:rFonts w:ascii="Tahoma" w:hAnsi="Tahoma" w:cs="Tahoma"/>
          <w:color w:val="000000"/>
        </w:rPr>
      </w:pPr>
      <w:r w:rsidRPr="007A2797">
        <w:rPr>
          <w:rFonts w:ascii="Tahoma" w:hAnsi="Tahoma" w:cs="Tahoma"/>
          <w:color w:val="000000"/>
        </w:rPr>
        <w:t>_________________________</w:t>
      </w:r>
      <w:r w:rsidR="002E2861" w:rsidRPr="007A2797">
        <w:rPr>
          <w:rFonts w:ascii="Tahoma" w:hAnsi="Tahoma" w:cs="Tahoma"/>
          <w:color w:val="000000"/>
        </w:rPr>
        <w:t>________</w:t>
      </w:r>
      <w:r w:rsidR="00A9344F" w:rsidRPr="007A2797">
        <w:rPr>
          <w:rFonts w:ascii="Tahoma" w:hAnsi="Tahoma" w:cs="Tahoma"/>
          <w:color w:val="000000"/>
        </w:rPr>
        <w:t>_______________________</w:t>
      </w:r>
    </w:p>
    <w:p w:rsidR="00EB5EDE" w:rsidRPr="007A2797" w:rsidRDefault="00EB5EDE" w:rsidP="00A9344F">
      <w:pPr>
        <w:autoSpaceDE w:val="0"/>
        <w:autoSpaceDN w:val="0"/>
        <w:adjustRightInd w:val="0"/>
        <w:ind w:left="1416" w:firstLine="708"/>
        <w:rPr>
          <w:rFonts w:ascii="Tahoma" w:hAnsi="Tahoma" w:cs="Tahoma"/>
          <w:color w:val="000000"/>
        </w:rPr>
      </w:pPr>
      <w:r w:rsidRPr="007A2797">
        <w:rPr>
          <w:rFonts w:ascii="Tahoma" w:hAnsi="Tahoma" w:cs="Tahoma"/>
          <w:color w:val="000000"/>
        </w:rPr>
        <w:t>_________________________</w:t>
      </w:r>
      <w:r w:rsidR="002E2861" w:rsidRPr="007A2797">
        <w:rPr>
          <w:rFonts w:ascii="Tahoma" w:hAnsi="Tahoma" w:cs="Tahoma"/>
          <w:color w:val="000000"/>
        </w:rPr>
        <w:t>________</w:t>
      </w:r>
      <w:r w:rsidR="00A9344F" w:rsidRPr="007A2797">
        <w:rPr>
          <w:rFonts w:ascii="Tahoma" w:hAnsi="Tahoma" w:cs="Tahoma"/>
          <w:color w:val="000000"/>
        </w:rPr>
        <w:t>_______________________</w:t>
      </w:r>
    </w:p>
    <w:p w:rsidR="00761D38" w:rsidRPr="007A2797" w:rsidRDefault="00761D38" w:rsidP="00761D38">
      <w:pPr>
        <w:autoSpaceDE w:val="0"/>
        <w:autoSpaceDN w:val="0"/>
        <w:adjustRightInd w:val="0"/>
        <w:rPr>
          <w:rFonts w:ascii="Tahoma" w:hAnsi="Tahoma" w:cs="Tahoma"/>
          <w:color w:val="000000"/>
        </w:rPr>
      </w:pPr>
    </w:p>
    <w:p w:rsidR="003152CA" w:rsidRPr="007A2797" w:rsidRDefault="003152CA" w:rsidP="00761D38">
      <w:pPr>
        <w:autoSpaceDE w:val="0"/>
        <w:autoSpaceDN w:val="0"/>
        <w:adjustRightInd w:val="0"/>
        <w:rPr>
          <w:rFonts w:ascii="Tahoma" w:hAnsi="Tahoma" w:cs="Tahoma"/>
          <w:color w:val="000000"/>
        </w:rPr>
      </w:pPr>
      <w:r w:rsidRPr="007A2797">
        <w:rPr>
          <w:rFonts w:ascii="Tahoma" w:hAnsi="Tahoma" w:cs="Tahoma"/>
          <w:color w:val="000000"/>
        </w:rPr>
        <w:t xml:space="preserve">Barrare (X) le caselle per le </w:t>
      </w:r>
      <w:r w:rsidR="0032077B" w:rsidRPr="007A2797">
        <w:rPr>
          <w:rFonts w:ascii="Tahoma" w:hAnsi="Tahoma" w:cs="Tahoma"/>
          <w:color w:val="000000"/>
        </w:rPr>
        <w:t>varianti</w:t>
      </w:r>
      <w:r w:rsidRPr="007A2797">
        <w:rPr>
          <w:rFonts w:ascii="Tahoma" w:hAnsi="Tahoma" w:cs="Tahoma"/>
          <w:color w:val="000000"/>
        </w:rPr>
        <w:t xml:space="preserve"> a cui si è interessati:</w:t>
      </w:r>
    </w:p>
    <w:p w:rsidR="00761D38" w:rsidRPr="007A2797" w:rsidRDefault="00761D38" w:rsidP="00761D38">
      <w:pPr>
        <w:autoSpaceDE w:val="0"/>
        <w:autoSpaceDN w:val="0"/>
        <w:adjustRightInd w:val="0"/>
        <w:rPr>
          <w:rFonts w:ascii="Tahoma" w:hAnsi="Tahoma" w:cs="Tahoma"/>
          <w:color w:val="000000"/>
        </w:rPr>
      </w:pPr>
    </w:p>
    <w:p w:rsidR="009F785E" w:rsidRPr="007A2797" w:rsidRDefault="0032077B" w:rsidP="0032077B">
      <w:pPr>
        <w:autoSpaceDE w:val="0"/>
        <w:autoSpaceDN w:val="0"/>
        <w:adjustRightInd w:val="0"/>
        <w:rPr>
          <w:rFonts w:ascii="Tahoma" w:hAnsi="Tahoma" w:cs="Tahoma"/>
          <w:color w:val="000000"/>
        </w:rPr>
      </w:pPr>
      <w:r w:rsidRPr="007A2797">
        <w:rPr>
          <w:rFonts w:ascii="Tahoma" w:hAnsi="Tahoma" w:cs="Tahoma"/>
          <w:color w:val="000000"/>
        </w:rPr>
        <w:t xml:space="preserve">Solo </w:t>
      </w:r>
      <w:proofErr w:type="gramStart"/>
      <w:r w:rsidRPr="007A2797">
        <w:rPr>
          <w:rFonts w:ascii="Tahoma" w:hAnsi="Tahoma" w:cs="Tahoma"/>
          <w:color w:val="000000"/>
        </w:rPr>
        <w:t>soggiorno</w:t>
      </w:r>
      <w:r w:rsidR="003152CA" w:rsidRPr="007A2797">
        <w:rPr>
          <w:rFonts w:ascii="Tahoma" w:hAnsi="Tahoma" w:cs="Tahoma"/>
          <w:color w:val="000000"/>
        </w:rPr>
        <w:t xml:space="preserve">  _</w:t>
      </w:r>
      <w:proofErr w:type="gramEnd"/>
      <w:r w:rsidR="003152CA" w:rsidRPr="007A2797">
        <w:rPr>
          <w:rFonts w:ascii="Tahoma" w:hAnsi="Tahoma" w:cs="Tahoma"/>
          <w:color w:val="000000"/>
        </w:rPr>
        <w:t xml:space="preserve">_   </w:t>
      </w:r>
      <w:r w:rsidR="006A6936" w:rsidRPr="007A2797">
        <w:rPr>
          <w:rFonts w:ascii="Tahoma" w:hAnsi="Tahoma" w:cs="Tahoma"/>
          <w:color w:val="000000"/>
        </w:rPr>
        <w:t xml:space="preserve">Viaggio </w:t>
      </w:r>
      <w:r w:rsidR="003152CA" w:rsidRPr="007A2797">
        <w:rPr>
          <w:rFonts w:ascii="Tahoma" w:hAnsi="Tahoma" w:cs="Tahoma"/>
          <w:color w:val="000000"/>
        </w:rPr>
        <w:t xml:space="preserve"> </w:t>
      </w:r>
      <w:r w:rsidR="006A6936" w:rsidRPr="007A2797">
        <w:rPr>
          <w:rFonts w:ascii="Tahoma" w:hAnsi="Tahoma" w:cs="Tahoma"/>
          <w:color w:val="000000"/>
        </w:rPr>
        <w:t>__</w:t>
      </w:r>
      <w:r w:rsidR="003152CA" w:rsidRPr="007A2797">
        <w:rPr>
          <w:rFonts w:ascii="Tahoma" w:hAnsi="Tahoma" w:cs="Tahoma"/>
          <w:color w:val="000000"/>
        </w:rPr>
        <w:t xml:space="preserve">__    </w:t>
      </w:r>
      <w:r w:rsidR="006E2D06" w:rsidRPr="007A2797">
        <w:rPr>
          <w:rFonts w:ascii="Tahoma" w:hAnsi="Tahoma" w:cs="Tahoma"/>
          <w:color w:val="000000"/>
        </w:rPr>
        <w:t>Tipologia camera ___________</w:t>
      </w:r>
    </w:p>
    <w:p w:rsidR="00EB5EDE" w:rsidRDefault="00EB5EDE" w:rsidP="00EB5EDE">
      <w:pPr>
        <w:autoSpaceDE w:val="0"/>
        <w:autoSpaceDN w:val="0"/>
        <w:adjustRightInd w:val="0"/>
        <w:rPr>
          <w:rFonts w:ascii="Tahoma,Bold" w:hAnsi="Tahoma,Bold"/>
          <w:b/>
          <w:bCs/>
          <w:color w:val="000000"/>
          <w:sz w:val="22"/>
          <w:szCs w:val="22"/>
        </w:rPr>
      </w:pPr>
      <w:r>
        <w:rPr>
          <w:rFonts w:ascii="Tahoma,Bold" w:hAnsi="Tahoma,Bold"/>
          <w:b/>
          <w:bCs/>
          <w:color w:val="000000"/>
          <w:sz w:val="22"/>
          <w:szCs w:val="22"/>
        </w:rPr>
        <w:t>______________________________________________</w:t>
      </w:r>
      <w:r w:rsidR="003340DB">
        <w:rPr>
          <w:rFonts w:ascii="Tahoma,Bold" w:hAnsi="Tahoma,Bold"/>
          <w:b/>
          <w:bCs/>
          <w:color w:val="000000"/>
          <w:sz w:val="22"/>
          <w:szCs w:val="22"/>
        </w:rPr>
        <w:t>__</w:t>
      </w:r>
      <w:r>
        <w:rPr>
          <w:rFonts w:ascii="Tahoma,Bold" w:hAnsi="Tahoma,Bold"/>
          <w:b/>
          <w:bCs/>
          <w:color w:val="000000"/>
          <w:sz w:val="22"/>
          <w:szCs w:val="22"/>
        </w:rPr>
        <w:t>________________________________</w:t>
      </w:r>
    </w:p>
    <w:p w:rsidR="00565CAE" w:rsidRDefault="00565CAE" w:rsidP="00EB5EDE">
      <w:pPr>
        <w:autoSpaceDE w:val="0"/>
        <w:autoSpaceDN w:val="0"/>
        <w:adjustRightInd w:val="0"/>
        <w:rPr>
          <w:rFonts w:ascii="Tahoma,Bold" w:hAnsi="Tahoma,Bold"/>
          <w:b/>
          <w:bCs/>
          <w:color w:val="000000"/>
          <w:sz w:val="22"/>
          <w:szCs w:val="22"/>
        </w:rPr>
      </w:pPr>
    </w:p>
    <w:p w:rsidR="00EB5EDE" w:rsidRPr="00EB5EDE" w:rsidRDefault="00EB5EDE">
      <w:pPr>
        <w:autoSpaceDE w:val="0"/>
        <w:autoSpaceDN w:val="0"/>
        <w:adjustRightInd w:val="0"/>
        <w:rPr>
          <w:rFonts w:ascii="Tahoma" w:hAnsi="Tahoma" w:cs="Tahoma"/>
          <w:bCs/>
          <w:color w:val="000000"/>
          <w:sz w:val="16"/>
          <w:szCs w:val="16"/>
          <w:u w:val="single"/>
        </w:rPr>
      </w:pPr>
    </w:p>
    <w:p w:rsidR="00EB5EDE" w:rsidRPr="00366852" w:rsidRDefault="00366852">
      <w:pPr>
        <w:autoSpaceDE w:val="0"/>
        <w:autoSpaceDN w:val="0"/>
        <w:adjustRightInd w:val="0"/>
        <w:rPr>
          <w:rFonts w:ascii="Tahoma" w:hAnsi="Tahoma" w:cs="Tahoma"/>
          <w:color w:val="000000"/>
          <w:szCs w:val="18"/>
          <w:u w:val="single"/>
        </w:rPr>
      </w:pPr>
      <w:r w:rsidRPr="003340DB">
        <w:rPr>
          <w:rFonts w:ascii="Tahoma" w:hAnsi="Tahoma" w:cs="Tahoma"/>
          <w:b/>
          <w:color w:val="000000"/>
          <w:szCs w:val="18"/>
          <w:u w:val="single"/>
        </w:rPr>
        <w:t>ACCONT</w:t>
      </w:r>
      <w:r>
        <w:rPr>
          <w:rFonts w:ascii="Tahoma" w:hAnsi="Tahoma" w:cs="Tahoma"/>
          <w:b/>
          <w:bCs/>
          <w:color w:val="000000"/>
          <w:szCs w:val="18"/>
          <w:u w:val="single"/>
        </w:rPr>
        <w:t xml:space="preserve">O </w:t>
      </w:r>
      <w:proofErr w:type="gramStart"/>
      <w:r>
        <w:rPr>
          <w:rFonts w:ascii="Tahoma" w:hAnsi="Tahoma" w:cs="Tahoma"/>
          <w:b/>
          <w:bCs/>
          <w:color w:val="000000"/>
          <w:szCs w:val="18"/>
          <w:u w:val="single"/>
        </w:rPr>
        <w:t>ALL’ISCRIZIONE:</w:t>
      </w:r>
      <w:r w:rsidRPr="00366852">
        <w:rPr>
          <w:rFonts w:ascii="Tahoma" w:hAnsi="Tahoma" w:cs="Tahoma"/>
          <w:b/>
          <w:bCs/>
          <w:color w:val="000000"/>
          <w:szCs w:val="18"/>
        </w:rPr>
        <w:t xml:space="preserve"> </w:t>
      </w:r>
      <w:r w:rsidR="003340DB">
        <w:rPr>
          <w:rFonts w:ascii="Tahoma" w:hAnsi="Tahoma" w:cs="Tahoma"/>
          <w:b/>
          <w:bCs/>
          <w:color w:val="000000"/>
          <w:szCs w:val="18"/>
        </w:rPr>
        <w:t xml:space="preserve"> </w:t>
      </w:r>
      <w:r>
        <w:rPr>
          <w:rFonts w:ascii="Tahoma" w:hAnsi="Tahoma" w:cs="Tahoma"/>
          <w:b/>
          <w:bCs/>
          <w:color w:val="000000"/>
          <w:szCs w:val="18"/>
          <w:u w:val="single"/>
        </w:rPr>
        <w:t>_</w:t>
      </w:r>
      <w:proofErr w:type="gramEnd"/>
      <w:r w:rsidR="00B9736C">
        <w:rPr>
          <w:rFonts w:ascii="Tahoma" w:hAnsi="Tahoma" w:cs="Tahoma"/>
          <w:b/>
          <w:bCs/>
          <w:color w:val="000000"/>
          <w:szCs w:val="18"/>
          <w:u w:val="single"/>
        </w:rPr>
        <w:t>__</w:t>
      </w:r>
      <w:r>
        <w:rPr>
          <w:rFonts w:ascii="Tahoma" w:hAnsi="Tahoma" w:cs="Tahoma"/>
          <w:b/>
          <w:bCs/>
          <w:color w:val="000000"/>
          <w:szCs w:val="18"/>
          <w:u w:val="single"/>
        </w:rPr>
        <w:t>_________</w:t>
      </w:r>
      <w:r w:rsidR="003340DB">
        <w:rPr>
          <w:rFonts w:ascii="Tahoma" w:hAnsi="Tahoma" w:cs="Tahoma"/>
          <w:b/>
          <w:bCs/>
          <w:color w:val="000000"/>
          <w:szCs w:val="18"/>
        </w:rPr>
        <w:t xml:space="preserve">  </w:t>
      </w:r>
      <w:r w:rsidR="003340DB">
        <w:rPr>
          <w:rFonts w:ascii="Tahoma" w:hAnsi="Tahoma" w:cs="Tahoma"/>
          <w:b/>
          <w:bCs/>
          <w:color w:val="000000"/>
          <w:szCs w:val="18"/>
          <w:u w:val="single"/>
        </w:rPr>
        <w:t>SALDO</w:t>
      </w:r>
      <w:r w:rsidR="00EB5EDE">
        <w:rPr>
          <w:rFonts w:ascii="Tahoma" w:hAnsi="Tahoma" w:cs="Tahoma"/>
          <w:b/>
          <w:bCs/>
          <w:color w:val="000000"/>
          <w:szCs w:val="18"/>
          <w:u w:val="single"/>
        </w:rPr>
        <w:t xml:space="preserve"> DA PAGARE</w:t>
      </w:r>
      <w:r w:rsidR="00A9344F" w:rsidRPr="003340DB">
        <w:rPr>
          <w:rFonts w:ascii="Tahoma" w:hAnsi="Tahoma" w:cs="Tahoma"/>
          <w:b/>
          <w:color w:val="000000"/>
          <w:szCs w:val="18"/>
        </w:rPr>
        <w:t>:</w:t>
      </w:r>
      <w:r w:rsidR="003340DB">
        <w:rPr>
          <w:rFonts w:ascii="Tahoma" w:hAnsi="Tahoma" w:cs="Tahoma"/>
          <w:color w:val="000000"/>
          <w:szCs w:val="18"/>
        </w:rPr>
        <w:t xml:space="preserve"> </w:t>
      </w:r>
      <w:r w:rsidR="003340DB">
        <w:rPr>
          <w:rFonts w:ascii="Tahoma" w:hAnsi="Tahoma" w:cs="Tahoma"/>
          <w:b/>
          <w:bCs/>
          <w:color w:val="000000"/>
          <w:szCs w:val="18"/>
          <w:u w:val="single"/>
        </w:rPr>
        <w:t>_</w:t>
      </w:r>
      <w:r w:rsidR="00B9736C">
        <w:rPr>
          <w:rFonts w:ascii="Tahoma" w:hAnsi="Tahoma" w:cs="Tahoma"/>
          <w:b/>
          <w:bCs/>
          <w:color w:val="000000"/>
          <w:szCs w:val="18"/>
          <w:u w:val="single"/>
        </w:rPr>
        <w:t>__</w:t>
      </w:r>
      <w:r w:rsidR="003340DB">
        <w:rPr>
          <w:rFonts w:ascii="Tahoma" w:hAnsi="Tahoma" w:cs="Tahoma"/>
          <w:b/>
          <w:bCs/>
          <w:color w:val="000000"/>
          <w:szCs w:val="18"/>
          <w:u w:val="single"/>
        </w:rPr>
        <w:t>__</w:t>
      </w:r>
      <w:r w:rsidR="00565CAE">
        <w:rPr>
          <w:rFonts w:ascii="Tahoma" w:hAnsi="Tahoma" w:cs="Tahoma"/>
          <w:b/>
          <w:bCs/>
          <w:color w:val="000000"/>
          <w:szCs w:val="18"/>
          <w:u w:val="single"/>
        </w:rPr>
        <w:t>_</w:t>
      </w:r>
      <w:r w:rsidR="003340DB">
        <w:rPr>
          <w:rFonts w:ascii="Tahoma" w:hAnsi="Tahoma" w:cs="Tahoma"/>
          <w:b/>
          <w:bCs/>
          <w:color w:val="000000"/>
          <w:szCs w:val="18"/>
          <w:u w:val="single"/>
        </w:rPr>
        <w:t>_____</w:t>
      </w:r>
      <w:r w:rsidR="00565CAE">
        <w:rPr>
          <w:rFonts w:ascii="Tahoma" w:hAnsi="Tahoma" w:cs="Tahoma"/>
          <w:b/>
          <w:bCs/>
          <w:color w:val="000000"/>
          <w:szCs w:val="18"/>
          <w:u w:val="single"/>
        </w:rPr>
        <w:t>_</w:t>
      </w:r>
    </w:p>
    <w:p w:rsidR="00EB5EDE" w:rsidRDefault="00EB5EDE">
      <w:pPr>
        <w:autoSpaceDE w:val="0"/>
        <w:autoSpaceDN w:val="0"/>
        <w:adjustRightInd w:val="0"/>
        <w:rPr>
          <w:rFonts w:ascii="Tahoma" w:hAnsi="Tahoma" w:cs="Tahoma"/>
          <w:color w:val="000000"/>
          <w:szCs w:val="18"/>
        </w:rPr>
      </w:pPr>
    </w:p>
    <w:p w:rsidR="00EB5EDE" w:rsidRDefault="00B27C32" w:rsidP="005E42B6">
      <w:pPr>
        <w:autoSpaceDE w:val="0"/>
        <w:autoSpaceDN w:val="0"/>
        <w:adjustRightInd w:val="0"/>
        <w:jc w:val="center"/>
        <w:rPr>
          <w:rFonts w:ascii="Tahoma,Bold" w:hAnsi="Tahoma,Bold"/>
          <w:b/>
          <w:bCs/>
          <w:color w:val="000000"/>
          <w:sz w:val="22"/>
          <w:szCs w:val="22"/>
        </w:rPr>
      </w:pPr>
      <w:r w:rsidRPr="00B27C32">
        <w:rPr>
          <w:rFonts w:ascii="Tahoma,Bold" w:hAnsi="Tahoma,Bold"/>
          <w:b/>
          <w:bCs/>
          <w:color w:val="000000"/>
          <w:sz w:val="22"/>
          <w:szCs w:val="22"/>
        </w:rPr>
        <w:t xml:space="preserve">L’acconto dovrà essere </w:t>
      </w:r>
      <w:r w:rsidR="00B9736C">
        <w:rPr>
          <w:rFonts w:ascii="Tahoma,Bold" w:hAnsi="Tahoma,Bold"/>
          <w:b/>
          <w:bCs/>
          <w:color w:val="000000"/>
          <w:sz w:val="22"/>
          <w:szCs w:val="22"/>
        </w:rPr>
        <w:t xml:space="preserve">minimo </w:t>
      </w:r>
      <w:r w:rsidRPr="00B27C32">
        <w:rPr>
          <w:rFonts w:ascii="Tahoma,Bold" w:hAnsi="Tahoma,Bold"/>
          <w:b/>
          <w:bCs/>
          <w:color w:val="000000"/>
          <w:sz w:val="22"/>
          <w:szCs w:val="22"/>
        </w:rPr>
        <w:t xml:space="preserve">pari ad </w:t>
      </w:r>
      <w:r>
        <w:rPr>
          <w:rFonts w:ascii="Tahoma,Bold" w:hAnsi="Tahoma,Bold"/>
          <w:b/>
          <w:bCs/>
          <w:color w:val="000000"/>
          <w:sz w:val="22"/>
          <w:szCs w:val="22"/>
        </w:rPr>
        <w:t>€</w:t>
      </w:r>
      <w:r w:rsidR="005E42B6">
        <w:rPr>
          <w:rFonts w:ascii="Tahoma,Bold" w:hAnsi="Tahoma,Bold"/>
          <w:b/>
          <w:bCs/>
          <w:color w:val="000000"/>
          <w:sz w:val="22"/>
          <w:szCs w:val="22"/>
        </w:rPr>
        <w:t xml:space="preserve"> </w:t>
      </w:r>
      <w:r w:rsidR="006A6936">
        <w:rPr>
          <w:rFonts w:ascii="Tahoma,Bold" w:hAnsi="Tahoma,Bold"/>
          <w:b/>
          <w:bCs/>
          <w:color w:val="000000"/>
          <w:sz w:val="22"/>
          <w:szCs w:val="22"/>
        </w:rPr>
        <w:t>10</w:t>
      </w:r>
      <w:r w:rsidR="0032077B">
        <w:rPr>
          <w:rFonts w:ascii="Tahoma,Bold" w:hAnsi="Tahoma,Bold"/>
          <w:b/>
          <w:bCs/>
          <w:color w:val="000000"/>
          <w:sz w:val="22"/>
          <w:szCs w:val="22"/>
        </w:rPr>
        <w:t>0</w:t>
      </w:r>
      <w:r w:rsidR="006A6936">
        <w:rPr>
          <w:rFonts w:ascii="Tahoma,Bold" w:hAnsi="Tahoma,Bold"/>
          <w:b/>
          <w:bCs/>
          <w:color w:val="000000"/>
          <w:sz w:val="22"/>
          <w:szCs w:val="22"/>
        </w:rPr>
        <w:t>,00</w:t>
      </w:r>
      <w:r>
        <w:rPr>
          <w:rFonts w:ascii="Tahoma,Bold" w:hAnsi="Tahoma,Bold"/>
          <w:b/>
          <w:bCs/>
          <w:color w:val="000000"/>
          <w:sz w:val="22"/>
          <w:szCs w:val="22"/>
        </w:rPr>
        <w:t xml:space="preserve"> per ogni adulto iscritto il saldo dovrà essere versato entro </w:t>
      </w:r>
      <w:r w:rsidR="003A5166">
        <w:rPr>
          <w:rFonts w:ascii="Tahoma,Bold" w:hAnsi="Tahoma,Bold"/>
          <w:b/>
          <w:bCs/>
          <w:color w:val="000000"/>
          <w:sz w:val="22"/>
          <w:szCs w:val="22"/>
        </w:rPr>
        <w:t>20</w:t>
      </w:r>
      <w:r w:rsidR="005E42B6">
        <w:rPr>
          <w:rFonts w:ascii="Tahoma,Bold" w:hAnsi="Tahoma,Bold"/>
          <w:b/>
          <w:bCs/>
          <w:color w:val="000000"/>
          <w:sz w:val="22"/>
          <w:szCs w:val="22"/>
        </w:rPr>
        <w:t xml:space="preserve"> giorni dalla partenza</w:t>
      </w:r>
    </w:p>
    <w:p w:rsidR="00B41AAF" w:rsidRDefault="00B41AAF" w:rsidP="005E42B6">
      <w:pPr>
        <w:autoSpaceDE w:val="0"/>
        <w:autoSpaceDN w:val="0"/>
        <w:adjustRightInd w:val="0"/>
        <w:jc w:val="center"/>
        <w:rPr>
          <w:rFonts w:ascii="Tahoma,Bold" w:hAnsi="Tahoma,Bold"/>
          <w:b/>
          <w:bCs/>
          <w:color w:val="000000"/>
          <w:sz w:val="22"/>
          <w:szCs w:val="22"/>
        </w:rPr>
      </w:pPr>
    </w:p>
    <w:p w:rsidR="00B41AAF" w:rsidRDefault="00B41AAF" w:rsidP="005E42B6">
      <w:pPr>
        <w:autoSpaceDE w:val="0"/>
        <w:autoSpaceDN w:val="0"/>
        <w:adjustRightInd w:val="0"/>
        <w:jc w:val="center"/>
        <w:rPr>
          <w:rFonts w:ascii="Tahoma,Bold" w:hAnsi="Tahoma,Bold"/>
          <w:b/>
          <w:bCs/>
          <w:color w:val="000000"/>
          <w:sz w:val="28"/>
          <w:szCs w:val="28"/>
        </w:rPr>
      </w:pPr>
      <w:r w:rsidRPr="00B41AAF">
        <w:rPr>
          <w:rFonts w:ascii="Tahoma,Bold" w:hAnsi="Tahoma,Bold"/>
          <w:b/>
          <w:bCs/>
          <w:color w:val="000000"/>
          <w:sz w:val="28"/>
          <w:szCs w:val="28"/>
        </w:rPr>
        <w:t>Per pagamenti</w:t>
      </w:r>
      <w:r w:rsidR="00082216">
        <w:rPr>
          <w:rFonts w:ascii="Tahoma,Bold" w:hAnsi="Tahoma,Bold"/>
          <w:b/>
          <w:bCs/>
          <w:color w:val="000000"/>
          <w:sz w:val="28"/>
          <w:szCs w:val="28"/>
        </w:rPr>
        <w:t xml:space="preserve"> acconto</w:t>
      </w:r>
      <w:r w:rsidRPr="00B41AAF">
        <w:rPr>
          <w:rFonts w:ascii="Tahoma,Bold" w:hAnsi="Tahoma,Bold"/>
          <w:b/>
          <w:bCs/>
          <w:color w:val="000000"/>
          <w:sz w:val="28"/>
          <w:szCs w:val="28"/>
        </w:rPr>
        <w:t xml:space="preserve">: IBAN </w:t>
      </w:r>
      <w:r w:rsidR="007A34C7">
        <w:rPr>
          <w:rFonts w:ascii="Tahoma,Bold" w:hAnsi="Tahoma,Bold"/>
          <w:b/>
          <w:bCs/>
          <w:color w:val="000000"/>
          <w:sz w:val="28"/>
          <w:szCs w:val="28"/>
        </w:rPr>
        <w:tab/>
      </w:r>
      <w:r w:rsidR="003A5166">
        <w:rPr>
          <w:rFonts w:ascii="Tahoma,Bold" w:hAnsi="Tahoma,Bold"/>
          <w:b/>
          <w:bCs/>
          <w:color w:val="000000"/>
          <w:sz w:val="28"/>
          <w:szCs w:val="28"/>
        </w:rPr>
        <w:t>IT96J0335901600100000134692</w:t>
      </w:r>
    </w:p>
    <w:p w:rsidR="00B41AAF" w:rsidRPr="00B41AAF" w:rsidRDefault="00B41AAF" w:rsidP="005E42B6">
      <w:pPr>
        <w:autoSpaceDE w:val="0"/>
        <w:autoSpaceDN w:val="0"/>
        <w:adjustRightInd w:val="0"/>
        <w:jc w:val="center"/>
        <w:rPr>
          <w:rFonts w:ascii="Tahoma,Bold" w:hAnsi="Tahoma,Bold"/>
          <w:b/>
          <w:bCs/>
          <w:color w:val="000000"/>
          <w:sz w:val="12"/>
          <w:szCs w:val="12"/>
        </w:rPr>
      </w:pPr>
    </w:p>
    <w:p w:rsidR="00B41AAF" w:rsidRPr="00B41AAF" w:rsidRDefault="00B41AAF" w:rsidP="005E42B6">
      <w:pPr>
        <w:autoSpaceDE w:val="0"/>
        <w:autoSpaceDN w:val="0"/>
        <w:adjustRightInd w:val="0"/>
        <w:jc w:val="center"/>
        <w:rPr>
          <w:rFonts w:ascii="Tahoma,Bold" w:hAnsi="Tahoma,Bold"/>
          <w:b/>
          <w:bCs/>
          <w:color w:val="000000"/>
          <w:sz w:val="28"/>
          <w:szCs w:val="28"/>
        </w:rPr>
      </w:pPr>
      <w:r w:rsidRPr="00B41AAF">
        <w:rPr>
          <w:rFonts w:ascii="Tahoma,Bold" w:hAnsi="Tahoma,Bold"/>
          <w:b/>
          <w:bCs/>
          <w:color w:val="000000"/>
          <w:sz w:val="28"/>
          <w:szCs w:val="28"/>
        </w:rPr>
        <w:t xml:space="preserve">Intestato a: </w:t>
      </w:r>
      <w:r w:rsidR="003A5166">
        <w:rPr>
          <w:rFonts w:ascii="Tahoma,Bold" w:hAnsi="Tahoma,Bold"/>
          <w:b/>
          <w:bCs/>
          <w:color w:val="000000"/>
          <w:sz w:val="28"/>
          <w:szCs w:val="28"/>
        </w:rPr>
        <w:t>CRAL Gruppo CAP</w:t>
      </w:r>
    </w:p>
    <w:p w:rsidR="002E2861" w:rsidRPr="00B41AAF" w:rsidRDefault="002E2861">
      <w:pPr>
        <w:autoSpaceDE w:val="0"/>
        <w:autoSpaceDN w:val="0"/>
        <w:adjustRightInd w:val="0"/>
        <w:rPr>
          <w:rFonts w:ascii="TimesNewRoman" w:hAnsi="TimesNewRoman"/>
          <w:color w:val="000000"/>
          <w:sz w:val="8"/>
          <w:szCs w:val="8"/>
        </w:rPr>
      </w:pPr>
    </w:p>
    <w:p w:rsidR="009F785E" w:rsidRDefault="009F785E" w:rsidP="002E2861">
      <w:pPr>
        <w:autoSpaceDE w:val="0"/>
        <w:autoSpaceDN w:val="0"/>
        <w:adjustRightInd w:val="0"/>
        <w:jc w:val="center"/>
        <w:rPr>
          <w:rFonts w:ascii="TimesNewRoman" w:hAnsi="TimesNewRoman"/>
          <w:b/>
          <w:color w:val="000000"/>
        </w:rPr>
      </w:pPr>
    </w:p>
    <w:p w:rsidR="00EB5EDE" w:rsidRDefault="002E2861" w:rsidP="002E2861">
      <w:pPr>
        <w:autoSpaceDE w:val="0"/>
        <w:autoSpaceDN w:val="0"/>
        <w:adjustRightInd w:val="0"/>
        <w:jc w:val="center"/>
        <w:rPr>
          <w:rFonts w:ascii="TimesNewRoman" w:hAnsi="TimesNewRoman"/>
          <w:color w:val="000000"/>
        </w:rPr>
      </w:pPr>
      <w:r>
        <w:rPr>
          <w:rFonts w:ascii="TimesNewRoman" w:hAnsi="TimesNewRoman"/>
          <w:b/>
          <w:color w:val="000000"/>
        </w:rPr>
        <w:t xml:space="preserve">RICORDIAMO CHE LE ISCRIZIONI SONO </w:t>
      </w:r>
      <w:r>
        <w:rPr>
          <w:rFonts w:ascii="TimesNewRoman" w:hAnsi="TimesNewRoman"/>
          <w:b/>
          <w:color w:val="000000"/>
          <w:u w:val="single"/>
        </w:rPr>
        <w:t>IMPEGNATIVE</w:t>
      </w:r>
    </w:p>
    <w:p w:rsidR="002E2861" w:rsidRPr="00B41AAF" w:rsidRDefault="002E2861">
      <w:pPr>
        <w:autoSpaceDE w:val="0"/>
        <w:autoSpaceDN w:val="0"/>
        <w:adjustRightInd w:val="0"/>
        <w:rPr>
          <w:rFonts w:ascii="TimesNewRoman" w:hAnsi="TimesNewRoman"/>
          <w:color w:val="000000"/>
          <w:sz w:val="8"/>
          <w:szCs w:val="8"/>
        </w:rPr>
      </w:pPr>
    </w:p>
    <w:p w:rsidR="00C44CE5" w:rsidRDefault="00C44CE5">
      <w:pPr>
        <w:autoSpaceDE w:val="0"/>
        <w:autoSpaceDN w:val="0"/>
        <w:adjustRightInd w:val="0"/>
        <w:rPr>
          <w:rFonts w:ascii="TimesNewRoman" w:hAnsi="TimesNewRoman"/>
          <w:color w:val="000000"/>
          <w:sz w:val="16"/>
          <w:szCs w:val="16"/>
        </w:rPr>
      </w:pPr>
    </w:p>
    <w:p w:rsidR="002E2861" w:rsidRDefault="002E2861">
      <w:pPr>
        <w:autoSpaceDE w:val="0"/>
        <w:autoSpaceDN w:val="0"/>
        <w:adjustRightInd w:val="0"/>
        <w:rPr>
          <w:rFonts w:ascii="TimesNewRoman" w:hAnsi="TimesNewRoman"/>
          <w:color w:val="000000"/>
        </w:rPr>
      </w:pPr>
      <w:r>
        <w:rPr>
          <w:rFonts w:ascii="TimesNewRoman" w:hAnsi="TimesNewRoman"/>
          <w:b/>
          <w:color w:val="000000"/>
          <w:u w:val="single"/>
        </w:rPr>
        <w:t>Rinunce e penalità</w:t>
      </w:r>
    </w:p>
    <w:p w:rsidR="002E2861" w:rsidRPr="00EB5EDE" w:rsidRDefault="002E2861">
      <w:pPr>
        <w:autoSpaceDE w:val="0"/>
        <w:autoSpaceDN w:val="0"/>
        <w:adjustRightInd w:val="0"/>
        <w:rPr>
          <w:rFonts w:ascii="TimesNewRoman" w:hAnsi="TimesNewRoman"/>
          <w:color w:val="000000"/>
          <w:sz w:val="16"/>
          <w:szCs w:val="16"/>
        </w:rPr>
      </w:pPr>
    </w:p>
    <w:p w:rsidR="00BF54DA" w:rsidRDefault="00BF54DA" w:rsidP="00BF54DA">
      <w:pPr>
        <w:autoSpaceDE w:val="0"/>
        <w:autoSpaceDN w:val="0"/>
        <w:adjustRightInd w:val="0"/>
        <w:rPr>
          <w:rFonts w:ascii="TimesNewRoman" w:hAnsi="TimesNewRoman"/>
          <w:color w:val="000000"/>
          <w:sz w:val="20"/>
          <w:szCs w:val="20"/>
        </w:rPr>
      </w:pPr>
      <w:r>
        <w:rPr>
          <w:rFonts w:ascii="TimesNewRoman" w:hAnsi="TimesNewRoman"/>
          <w:color w:val="000000"/>
          <w:sz w:val="20"/>
          <w:szCs w:val="20"/>
        </w:rPr>
        <w:t xml:space="preserve">In caso di rinuncia dopo il termine stabilito </w:t>
      </w:r>
      <w:r w:rsidR="00AE3BCA">
        <w:rPr>
          <w:rFonts w:ascii="TimesNewRoman" w:hAnsi="TimesNewRoman"/>
          <w:color w:val="000000"/>
          <w:sz w:val="20"/>
          <w:szCs w:val="20"/>
        </w:rPr>
        <w:t xml:space="preserve">è facoltà dell’associazione </w:t>
      </w:r>
      <w:r>
        <w:rPr>
          <w:rFonts w:ascii="TimesNewRoman" w:hAnsi="TimesNewRoman"/>
          <w:color w:val="000000"/>
          <w:sz w:val="20"/>
          <w:szCs w:val="20"/>
        </w:rPr>
        <w:t>applica</w:t>
      </w:r>
      <w:r w:rsidR="00565CAE">
        <w:rPr>
          <w:rFonts w:ascii="TimesNewRoman" w:hAnsi="TimesNewRoman"/>
          <w:color w:val="000000"/>
          <w:sz w:val="20"/>
          <w:szCs w:val="20"/>
        </w:rPr>
        <w:t>re</w:t>
      </w:r>
      <w:r w:rsidR="00EB369E">
        <w:rPr>
          <w:rFonts w:ascii="TimesNewRoman" w:hAnsi="TimesNewRoman"/>
          <w:color w:val="000000"/>
          <w:sz w:val="20"/>
          <w:szCs w:val="20"/>
        </w:rPr>
        <w:t xml:space="preserve"> </w:t>
      </w:r>
      <w:r>
        <w:rPr>
          <w:rFonts w:ascii="TimesNewRoman" w:hAnsi="TimesNewRoman"/>
          <w:color w:val="000000"/>
          <w:sz w:val="20"/>
          <w:szCs w:val="20"/>
        </w:rPr>
        <w:t>le seguenti penalità:</w:t>
      </w:r>
    </w:p>
    <w:p w:rsidR="00BF54DA" w:rsidRDefault="00BF54DA" w:rsidP="00BF54DA">
      <w:pPr>
        <w:autoSpaceDE w:val="0"/>
        <w:autoSpaceDN w:val="0"/>
        <w:adjustRightInd w:val="0"/>
        <w:rPr>
          <w:rFonts w:ascii="TimesNewRoman" w:hAnsi="TimesNewRoman"/>
          <w:color w:val="000000"/>
          <w:sz w:val="20"/>
          <w:szCs w:val="20"/>
        </w:rPr>
      </w:pPr>
      <w:r>
        <w:rPr>
          <w:rFonts w:ascii="TimesNewRoman" w:hAnsi="TimesNewRoman"/>
          <w:color w:val="000000"/>
          <w:sz w:val="20"/>
          <w:szCs w:val="20"/>
        </w:rPr>
        <w:t xml:space="preserve">- </w:t>
      </w:r>
      <w:r w:rsidRPr="00AC663A">
        <w:rPr>
          <w:rFonts w:ascii="TimesNewRoman" w:hAnsi="TimesNewRoman"/>
          <w:b/>
          <w:color w:val="000000"/>
          <w:sz w:val="20"/>
          <w:szCs w:val="20"/>
          <w:u w:val="single"/>
        </w:rPr>
        <w:t>Fino ad un massimo del 50 %</w:t>
      </w:r>
      <w:r>
        <w:rPr>
          <w:rFonts w:ascii="TimesNewRoman" w:hAnsi="TimesNewRoman"/>
          <w:color w:val="000000"/>
          <w:sz w:val="20"/>
          <w:szCs w:val="20"/>
        </w:rPr>
        <w:t xml:space="preserve"> della quota</w:t>
      </w:r>
      <w:r w:rsidR="00565CAE">
        <w:rPr>
          <w:rFonts w:ascii="TimesNewRoman" w:hAnsi="TimesNewRoman"/>
          <w:color w:val="000000"/>
          <w:sz w:val="20"/>
          <w:szCs w:val="20"/>
        </w:rPr>
        <w:t xml:space="preserve"> aggregati per disdette prima da </w:t>
      </w:r>
      <w:smartTag w:uri="urn:schemas-microsoft-com:office:smarttags" w:element="metricconverter">
        <w:smartTagPr>
          <w:attr w:name="ProductID" w:val="21 a"/>
        </w:smartTagPr>
        <w:r w:rsidR="00565CAE">
          <w:rPr>
            <w:rFonts w:ascii="TimesNewRoman" w:hAnsi="TimesNewRoman"/>
            <w:color w:val="000000"/>
            <w:sz w:val="20"/>
            <w:szCs w:val="20"/>
          </w:rPr>
          <w:t>21 a</w:t>
        </w:r>
      </w:smartTag>
      <w:r>
        <w:rPr>
          <w:rFonts w:ascii="TimesNewRoman" w:hAnsi="TimesNewRoman"/>
          <w:color w:val="000000"/>
          <w:sz w:val="20"/>
          <w:szCs w:val="20"/>
        </w:rPr>
        <w:t xml:space="preserve"> 7 giorni dalla partenza</w:t>
      </w:r>
    </w:p>
    <w:p w:rsidR="00BF54DA" w:rsidRDefault="00BF54DA" w:rsidP="00BF54DA">
      <w:pPr>
        <w:pBdr>
          <w:bottom w:val="single" w:sz="12" w:space="1" w:color="auto"/>
        </w:pBdr>
        <w:autoSpaceDE w:val="0"/>
        <w:autoSpaceDN w:val="0"/>
        <w:adjustRightInd w:val="0"/>
        <w:rPr>
          <w:rFonts w:ascii="TimesNewRoman" w:hAnsi="TimesNewRoman"/>
          <w:color w:val="000000"/>
          <w:sz w:val="20"/>
          <w:szCs w:val="20"/>
        </w:rPr>
      </w:pPr>
      <w:r>
        <w:rPr>
          <w:rFonts w:ascii="TimesNewRoman" w:hAnsi="TimesNewRoman"/>
          <w:color w:val="000000"/>
          <w:sz w:val="20"/>
          <w:szCs w:val="20"/>
        </w:rPr>
        <w:t xml:space="preserve">- </w:t>
      </w:r>
      <w:r w:rsidRPr="00AC663A">
        <w:rPr>
          <w:rFonts w:ascii="TimesNewRoman" w:hAnsi="TimesNewRoman"/>
          <w:b/>
          <w:color w:val="000000"/>
          <w:sz w:val="20"/>
          <w:szCs w:val="20"/>
          <w:u w:val="single"/>
        </w:rPr>
        <w:t>Fino ad un massimo del 100%</w:t>
      </w:r>
      <w:r>
        <w:rPr>
          <w:rFonts w:ascii="TimesNewRoman" w:hAnsi="TimesNewRoman"/>
          <w:color w:val="000000"/>
          <w:sz w:val="20"/>
          <w:szCs w:val="20"/>
        </w:rPr>
        <w:t xml:space="preserve"> della quota aggregato per disdette dopo i 7 giorni dalla partenza</w:t>
      </w:r>
    </w:p>
    <w:p w:rsidR="009859EF" w:rsidRPr="009859EF" w:rsidRDefault="009859EF" w:rsidP="00BF54DA">
      <w:pPr>
        <w:pBdr>
          <w:bottom w:val="single" w:sz="12" w:space="1" w:color="auto"/>
        </w:pBdr>
        <w:autoSpaceDE w:val="0"/>
        <w:autoSpaceDN w:val="0"/>
        <w:adjustRightInd w:val="0"/>
        <w:rPr>
          <w:rFonts w:ascii="TimesNewRoman" w:hAnsi="TimesNewRoman"/>
          <w:color w:val="000000"/>
          <w:sz w:val="8"/>
          <w:szCs w:val="8"/>
        </w:rPr>
      </w:pPr>
    </w:p>
    <w:p w:rsidR="009859EF" w:rsidRDefault="009859EF" w:rsidP="009859EF">
      <w:pPr>
        <w:pBdr>
          <w:bottom w:val="single" w:sz="12" w:space="1" w:color="auto"/>
        </w:pBdr>
        <w:autoSpaceDE w:val="0"/>
        <w:autoSpaceDN w:val="0"/>
        <w:adjustRightInd w:val="0"/>
        <w:jc w:val="both"/>
        <w:rPr>
          <w:rFonts w:ascii="TimesNewRoman" w:hAnsi="TimesNewRoman"/>
          <w:color w:val="000000"/>
          <w:sz w:val="20"/>
          <w:szCs w:val="20"/>
        </w:rPr>
      </w:pPr>
      <w:r>
        <w:rPr>
          <w:rFonts w:ascii="TimesNewRoman" w:hAnsi="TimesNewRoman"/>
          <w:color w:val="000000"/>
          <w:sz w:val="20"/>
          <w:szCs w:val="20"/>
        </w:rPr>
        <w:t>In caso di mancato raggiungimento dei numeri minimi per la realizzazione del’evento, il Consiglio Direttivo si riserva di annullare l’evento. Il socio avrà diritto al rimborso solo di quanto versato in acconto e nulla avrà a che pretendere a titolo di indennizzo per la mancata partecipazione</w:t>
      </w:r>
    </w:p>
    <w:p w:rsidR="00EB5EDE" w:rsidRPr="00EB5EDE" w:rsidRDefault="00EB5EDE">
      <w:pPr>
        <w:autoSpaceDE w:val="0"/>
        <w:autoSpaceDN w:val="0"/>
        <w:adjustRightInd w:val="0"/>
        <w:rPr>
          <w:rFonts w:ascii="Tahoma,Bold" w:hAnsi="Tahoma,Bold"/>
          <w:b/>
          <w:bCs/>
          <w:color w:val="000000"/>
          <w:sz w:val="16"/>
          <w:szCs w:val="16"/>
        </w:rPr>
      </w:pPr>
    </w:p>
    <w:p w:rsidR="00AE3BCA" w:rsidRPr="009F785E" w:rsidRDefault="00EB5EDE" w:rsidP="00AE3BCA">
      <w:pPr>
        <w:jc w:val="both"/>
        <w:rPr>
          <w:sz w:val="18"/>
          <w:szCs w:val="18"/>
        </w:rPr>
      </w:pPr>
      <w:r w:rsidRPr="009F785E">
        <w:rPr>
          <w:rFonts w:ascii="TimesNewRoman" w:hAnsi="TimesNewRoman"/>
          <w:color w:val="000000"/>
          <w:sz w:val="18"/>
          <w:szCs w:val="18"/>
        </w:rPr>
        <w:t>I dati della presente scheda saranno inseriti n</w:t>
      </w:r>
      <w:r w:rsidR="00AE3BCA" w:rsidRPr="009F785E">
        <w:rPr>
          <w:rFonts w:ascii="TimesNewRoman" w:hAnsi="TimesNewRoman"/>
          <w:color w:val="000000"/>
          <w:sz w:val="18"/>
          <w:szCs w:val="18"/>
        </w:rPr>
        <w:t xml:space="preserve">ell’archivio elettronico di </w:t>
      </w:r>
      <w:r w:rsidR="003A5166">
        <w:rPr>
          <w:rFonts w:ascii="TimesNewRoman" w:hAnsi="TimesNewRoman"/>
          <w:color w:val="000000"/>
          <w:sz w:val="18"/>
          <w:szCs w:val="18"/>
        </w:rPr>
        <w:t>CRAL Gruppo CAP</w:t>
      </w:r>
      <w:r w:rsidR="00016C4B" w:rsidRPr="009F785E">
        <w:rPr>
          <w:rFonts w:ascii="TimesNewRoman" w:hAnsi="TimesNewRoman"/>
          <w:color w:val="000000"/>
          <w:sz w:val="18"/>
          <w:szCs w:val="18"/>
        </w:rPr>
        <w:t xml:space="preserve"> </w:t>
      </w:r>
      <w:r w:rsidRPr="009F785E">
        <w:rPr>
          <w:rFonts w:ascii="TimesNewRoman" w:hAnsi="TimesNewRoman"/>
          <w:color w:val="000000"/>
          <w:sz w:val="18"/>
          <w:szCs w:val="18"/>
        </w:rPr>
        <w:t xml:space="preserve">nel rispetto di quanto stabilito </w:t>
      </w:r>
      <w:r w:rsidRPr="009F785E">
        <w:rPr>
          <w:rFonts w:ascii="Tahoma" w:hAnsi="Tahoma" w:cs="Tahoma"/>
          <w:color w:val="000000"/>
          <w:sz w:val="18"/>
          <w:szCs w:val="18"/>
        </w:rPr>
        <w:t>dal D.LGS n. 196/03</w:t>
      </w:r>
      <w:r w:rsidRPr="009F785E">
        <w:rPr>
          <w:rFonts w:ascii="TimesNewRoman" w:hAnsi="TimesNewRoman"/>
          <w:color w:val="000000"/>
          <w:sz w:val="18"/>
          <w:szCs w:val="18"/>
        </w:rPr>
        <w:t>.</w:t>
      </w:r>
      <w:r w:rsidR="00AE3BCA" w:rsidRPr="009F785E">
        <w:rPr>
          <w:rFonts w:ascii="Tahoma" w:hAnsi="Tahoma" w:cs="Tahoma"/>
          <w:sz w:val="18"/>
          <w:szCs w:val="18"/>
        </w:rPr>
        <w:t xml:space="preserve"> </w:t>
      </w:r>
      <w:r w:rsidR="00AE3BCA" w:rsidRPr="009F785E">
        <w:rPr>
          <w:sz w:val="18"/>
          <w:szCs w:val="18"/>
        </w:rPr>
        <w:t>Il sottoscritto acconsente a che i comunicati con il seguente modulo siano comunicati agli enti con cui l’associazione collabora e da questi trattati nella misura necessaria all’adempimento di obblighi previsti dalla legge e dalle norme statutarie.</w:t>
      </w:r>
    </w:p>
    <w:p w:rsidR="00EB5EDE" w:rsidRPr="009F785E" w:rsidRDefault="00EB5EDE">
      <w:pPr>
        <w:autoSpaceDE w:val="0"/>
        <w:autoSpaceDN w:val="0"/>
        <w:adjustRightInd w:val="0"/>
        <w:rPr>
          <w:rFonts w:ascii="TimesNewRoman" w:hAnsi="TimesNewRoman"/>
          <w:color w:val="000000"/>
          <w:sz w:val="18"/>
          <w:szCs w:val="18"/>
        </w:rPr>
      </w:pPr>
      <w:r w:rsidRPr="009F785E">
        <w:rPr>
          <w:rFonts w:ascii="TimesNewRoman" w:hAnsi="TimesNewRoman"/>
          <w:color w:val="000000"/>
          <w:sz w:val="18"/>
          <w:szCs w:val="18"/>
        </w:rPr>
        <w:t>Tali dati non saranno oggetto di comunicazione o diffusione a terzi e potranno essere modificati in ogni momento su richiesta scritta da parte del Socio.</w:t>
      </w:r>
      <w:r w:rsidR="00AE3BCA" w:rsidRPr="009F785E">
        <w:rPr>
          <w:rFonts w:ascii="TimesNewRoman" w:hAnsi="TimesNewRoman"/>
          <w:color w:val="000000"/>
          <w:sz w:val="18"/>
          <w:szCs w:val="18"/>
        </w:rPr>
        <w:t xml:space="preserve"> </w:t>
      </w:r>
    </w:p>
    <w:p w:rsidR="009F785E" w:rsidRPr="00EB5EDE" w:rsidRDefault="009F785E">
      <w:pPr>
        <w:autoSpaceDE w:val="0"/>
        <w:autoSpaceDN w:val="0"/>
        <w:adjustRightInd w:val="0"/>
        <w:rPr>
          <w:rFonts w:ascii="TimesNewRoman" w:hAnsi="TimesNewRoman"/>
          <w:color w:val="000000"/>
          <w:sz w:val="16"/>
          <w:szCs w:val="16"/>
        </w:rPr>
      </w:pPr>
    </w:p>
    <w:p w:rsidR="00A170C8" w:rsidRPr="00EB5EDE" w:rsidRDefault="00A170C8">
      <w:pPr>
        <w:autoSpaceDE w:val="0"/>
        <w:autoSpaceDN w:val="0"/>
        <w:adjustRightInd w:val="0"/>
        <w:jc w:val="right"/>
        <w:rPr>
          <w:rFonts w:ascii="TimesNewRoman" w:hAnsi="TimesNewRoman"/>
          <w:color w:val="000000"/>
          <w:sz w:val="16"/>
          <w:szCs w:val="16"/>
        </w:rPr>
      </w:pPr>
    </w:p>
    <w:p w:rsidR="00EB5EDE" w:rsidRDefault="007A34C7" w:rsidP="007A34C7">
      <w:pPr>
        <w:autoSpaceDE w:val="0"/>
        <w:autoSpaceDN w:val="0"/>
        <w:adjustRightInd w:val="0"/>
        <w:rPr>
          <w:rFonts w:ascii="TimesNewRoman" w:hAnsi="TimesNewRoman"/>
          <w:color w:val="000000"/>
          <w:szCs w:val="20"/>
        </w:rPr>
      </w:pPr>
      <w:r>
        <w:rPr>
          <w:rFonts w:ascii="TimesNewRoman" w:hAnsi="TimesNewRoman"/>
          <w:color w:val="000000"/>
          <w:szCs w:val="20"/>
        </w:rPr>
        <w:t xml:space="preserve">     </w:t>
      </w:r>
      <w:r w:rsidR="00EB5EDE">
        <w:rPr>
          <w:rFonts w:ascii="TimesNewRoman" w:hAnsi="TimesNewRoman"/>
          <w:color w:val="000000"/>
          <w:szCs w:val="20"/>
        </w:rPr>
        <w:t>DATA ______________________</w:t>
      </w:r>
      <w:r>
        <w:rPr>
          <w:rFonts w:ascii="TimesNewRoman" w:hAnsi="TimesNewRoman"/>
          <w:color w:val="000000"/>
          <w:szCs w:val="20"/>
        </w:rPr>
        <w:t xml:space="preserve">                  </w:t>
      </w:r>
      <w:r w:rsidR="00EB5EDE">
        <w:rPr>
          <w:rFonts w:ascii="TimesNewRoman" w:hAnsi="TimesNewRoman"/>
          <w:color w:val="000000"/>
          <w:szCs w:val="20"/>
        </w:rPr>
        <w:t xml:space="preserve"> FIRMA______</w:t>
      </w:r>
      <w:r>
        <w:rPr>
          <w:rFonts w:ascii="TimesNewRoman" w:hAnsi="TimesNewRoman"/>
          <w:color w:val="000000"/>
          <w:szCs w:val="20"/>
        </w:rPr>
        <w:t>___________</w:t>
      </w:r>
      <w:r w:rsidR="00EB5EDE">
        <w:rPr>
          <w:rFonts w:ascii="TimesNewRoman" w:hAnsi="TimesNewRoman"/>
          <w:color w:val="000000"/>
          <w:szCs w:val="20"/>
        </w:rPr>
        <w:t>__________________</w:t>
      </w:r>
    </w:p>
    <w:sectPr w:rsidR="00EB5EDE" w:rsidSect="003A51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61"/>
    <w:rsid w:val="00016C4B"/>
    <w:rsid w:val="00082216"/>
    <w:rsid w:val="001355CE"/>
    <w:rsid w:val="001A1965"/>
    <w:rsid w:val="001E4F5D"/>
    <w:rsid w:val="00214E9F"/>
    <w:rsid w:val="00232D74"/>
    <w:rsid w:val="002E2861"/>
    <w:rsid w:val="003152CA"/>
    <w:rsid w:val="0032077B"/>
    <w:rsid w:val="003210E4"/>
    <w:rsid w:val="003340DB"/>
    <w:rsid w:val="00366852"/>
    <w:rsid w:val="003A5166"/>
    <w:rsid w:val="00436D09"/>
    <w:rsid w:val="004C4D22"/>
    <w:rsid w:val="00523A1E"/>
    <w:rsid w:val="0055252C"/>
    <w:rsid w:val="00565CAE"/>
    <w:rsid w:val="005B3095"/>
    <w:rsid w:val="005E42B6"/>
    <w:rsid w:val="00631941"/>
    <w:rsid w:val="00645A17"/>
    <w:rsid w:val="006A6936"/>
    <w:rsid w:val="006E2D06"/>
    <w:rsid w:val="00761D38"/>
    <w:rsid w:val="007A2797"/>
    <w:rsid w:val="007A34C7"/>
    <w:rsid w:val="008B210F"/>
    <w:rsid w:val="009514CC"/>
    <w:rsid w:val="00957BBD"/>
    <w:rsid w:val="009859EF"/>
    <w:rsid w:val="00985CDC"/>
    <w:rsid w:val="009B100F"/>
    <w:rsid w:val="009F785E"/>
    <w:rsid w:val="00A170C8"/>
    <w:rsid w:val="00A17A4F"/>
    <w:rsid w:val="00A9344F"/>
    <w:rsid w:val="00AC0F1A"/>
    <w:rsid w:val="00AC663A"/>
    <w:rsid w:val="00AD1EDC"/>
    <w:rsid w:val="00AE3BCA"/>
    <w:rsid w:val="00B27C32"/>
    <w:rsid w:val="00B41AAF"/>
    <w:rsid w:val="00B9736C"/>
    <w:rsid w:val="00BF54DA"/>
    <w:rsid w:val="00C44CE5"/>
    <w:rsid w:val="00D05833"/>
    <w:rsid w:val="00D22240"/>
    <w:rsid w:val="00D53CB7"/>
    <w:rsid w:val="00D83748"/>
    <w:rsid w:val="00E13F2D"/>
    <w:rsid w:val="00E175E7"/>
    <w:rsid w:val="00E41F39"/>
    <w:rsid w:val="00EB369E"/>
    <w:rsid w:val="00EB5EDE"/>
    <w:rsid w:val="00F50A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5CBAF2E-7A58-4233-99BF-0B199CF9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jc w:val="center"/>
      <w:outlineLvl w:val="0"/>
    </w:pPr>
    <w:rPr>
      <w:rFonts w:ascii="Tahoma,Bold" w:hAnsi="Tahoma,Bold"/>
      <w:b/>
      <w:bCs/>
      <w:color w:val="000000"/>
      <w:sz w:val="48"/>
      <w:szCs w:val="32"/>
      <w:u w:val="single"/>
    </w:rPr>
  </w:style>
  <w:style w:type="paragraph" w:styleId="Titolo2">
    <w:name w:val="heading 2"/>
    <w:basedOn w:val="Normale"/>
    <w:next w:val="Normale"/>
    <w:qFormat/>
    <w:pPr>
      <w:keepNext/>
      <w:autoSpaceDE w:val="0"/>
      <w:autoSpaceDN w:val="0"/>
      <w:adjustRightInd w:val="0"/>
      <w:outlineLvl w:val="1"/>
    </w:pPr>
    <w:rPr>
      <w:rFonts w:ascii="Tahoma" w:hAnsi="Tahoma" w:cs="Tahoma"/>
      <w:b/>
      <w:bCs/>
      <w:color w:val="000000"/>
      <w:sz w:val="28"/>
      <w:u w:val="single"/>
    </w:rPr>
  </w:style>
  <w:style w:type="paragraph" w:styleId="Titolo3">
    <w:name w:val="heading 3"/>
    <w:basedOn w:val="Normale"/>
    <w:next w:val="Normale"/>
    <w:qFormat/>
    <w:pPr>
      <w:keepNext/>
      <w:autoSpaceDE w:val="0"/>
      <w:autoSpaceDN w:val="0"/>
      <w:adjustRightInd w:val="0"/>
      <w:outlineLvl w:val="2"/>
    </w:pPr>
    <w:rPr>
      <w:rFonts w:ascii="Tahoma" w:hAnsi="Tahoma" w:cs="Tahoma"/>
      <w:b/>
      <w:bCs/>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paragraph" w:styleId="Testofumetto">
    <w:name w:val="Balloon Text"/>
    <w:basedOn w:val="Normale"/>
    <w:semiHidden/>
    <w:rsid w:val="00A17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it/imgres?imgurl=https://www.myholidayguru.co.uk/wp-content/uploads/2017/09/Ischia-lonely-boat-in-a-turquoise-Naples-Italyshutterstock_469607711-2.jpg&amp;imgrefurl=https://www.myholidayguru.co.uk/travel-magazine/magical-ischia/&amp;docid=emTJj1Ymbp2KUM&amp;tbnid=Gf0SK6gw6KxKSM:&amp;vet=12ahUKEwj6wsfR6uHaAhVUxKYKHb0LDDw4ZBAzKAQwBHoECAEQBQ..i&amp;w=3114&amp;h=2334&amp;bih=729&amp;biw=1536&amp;q=ischia&amp;ved=2ahUKEwj6wsfR6uHaAhVUxKYKHb0LDDw4ZBAzKAQwBHoECAEQBQ&amp;iact=mrc&amp;uact=8"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it/imgres?imgurl=http://www.wineandfoodtour.it/corrects-content/uploads/2016/04/Ischia-6.jpg&amp;imgrefurl=https://www.wineandfoodtour.it/ischia-di-fuoco-di-mare-e-dacque-bollenti/&amp;docid=QewYRI8dLT76iM&amp;tbnid=zMzdqwQbll-CIM:&amp;vet=12ahUKEwj6wsfR6uHaAhVUxKYKHb0LDDw4ZBAzKEYwRnoECAEQSQ..i&amp;w=1358&amp;h=873&amp;bih=729&amp;biw=1536&amp;q=ischia&amp;ved=2ahUKEwj6wsfR6uHaAhVUxKYKHb0LDDw4ZBAzKEYwRnoECAEQSQ&amp;iact=mrc&amp;uact=8"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990B8-1BAC-47C5-8506-16366AF2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MODULO DI ISCRIZIONE NOTIZIARIO N</vt:lpstr>
    </vt:vector>
  </TitlesOfParts>
  <Company>Hewlett-Packard Company</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ISCRIZIONE NOTIZIARIO N</dc:title>
  <dc:creator>Manuela Dallaglio</dc:creator>
  <cp:lastModifiedBy>Corradi Mara</cp:lastModifiedBy>
  <cp:revision>2</cp:revision>
  <cp:lastPrinted>2015-10-16T14:23:00Z</cp:lastPrinted>
  <dcterms:created xsi:type="dcterms:W3CDTF">2018-05-02T11:45:00Z</dcterms:created>
  <dcterms:modified xsi:type="dcterms:W3CDTF">2018-05-02T11:45:00Z</dcterms:modified>
</cp:coreProperties>
</file>